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DD0E" w14:textId="4DBE8216" w:rsidR="00D12567" w:rsidRPr="003D7B04" w:rsidRDefault="00903193" w:rsidP="003B7F68">
      <w:pPr>
        <w:widowControl w:val="0"/>
        <w:contextualSpacing/>
        <w:jc w:val="center"/>
        <w:rPr>
          <w:rFonts w:cs="Calibri"/>
          <w:szCs w:val="24"/>
        </w:rPr>
      </w:pPr>
      <w:r>
        <w:rPr>
          <w:rFonts w:cs="Calibri"/>
          <w:b/>
          <w:szCs w:val="24"/>
        </w:rPr>
        <w:t>Usnesení</w:t>
      </w:r>
    </w:p>
    <w:p w14:paraId="260B6A15" w14:textId="14B02F3E" w:rsidR="00D12567" w:rsidRPr="003D7B04" w:rsidRDefault="00D12567" w:rsidP="003B7F68">
      <w:pPr>
        <w:widowControl w:val="0"/>
        <w:contextualSpacing/>
        <w:jc w:val="center"/>
        <w:rPr>
          <w:rFonts w:cs="Calibri"/>
          <w:szCs w:val="24"/>
        </w:rPr>
      </w:pPr>
      <w:r w:rsidRPr="003D7B04">
        <w:rPr>
          <w:rFonts w:cs="Calibri"/>
          <w:szCs w:val="24"/>
          <w:u w:val="single"/>
        </w:rPr>
        <w:t xml:space="preserve">ze schůze Rady města Sezimovo Ústí, konané dne </w:t>
      </w:r>
      <w:r w:rsidR="001044D6">
        <w:rPr>
          <w:rFonts w:cs="Calibri"/>
          <w:szCs w:val="24"/>
          <w:u w:val="single"/>
        </w:rPr>
        <w:t>31</w:t>
      </w:r>
      <w:r>
        <w:rPr>
          <w:rFonts w:cs="Calibri"/>
          <w:szCs w:val="24"/>
          <w:u w:val="single"/>
        </w:rPr>
        <w:t>.01.202</w:t>
      </w:r>
      <w:r w:rsidR="00C82849">
        <w:rPr>
          <w:rFonts w:cs="Calibri"/>
          <w:szCs w:val="24"/>
          <w:u w:val="single"/>
        </w:rPr>
        <w:t>4</w:t>
      </w:r>
    </w:p>
    <w:p w14:paraId="1EF1752F" w14:textId="77777777" w:rsidR="00D12567" w:rsidRPr="003D7B04" w:rsidRDefault="00D12567" w:rsidP="003B7F68">
      <w:pPr>
        <w:widowControl w:val="0"/>
        <w:contextualSpacing/>
        <w:jc w:val="both"/>
        <w:rPr>
          <w:rFonts w:cs="Calibri"/>
          <w:szCs w:val="24"/>
          <w:u w:val="single"/>
        </w:rPr>
      </w:pPr>
    </w:p>
    <w:p w14:paraId="2C6FF53F" w14:textId="47DB365A" w:rsidR="00C90D9B" w:rsidRDefault="00C90D9B" w:rsidP="00C90D9B">
      <w:pPr>
        <w:contextualSpacing/>
        <w:jc w:val="both"/>
        <w:rPr>
          <w:rFonts w:cs="Calibri"/>
          <w:b/>
          <w:bCs/>
          <w:szCs w:val="24"/>
        </w:rPr>
      </w:pPr>
      <w:r w:rsidRPr="00C90D9B">
        <w:rPr>
          <w:rFonts w:cs="Calibri"/>
          <w:b/>
          <w:bCs/>
          <w:szCs w:val="24"/>
        </w:rPr>
        <w:t>Přehled o činnosti Městské policie Sezimovo Ústí v r. 2023 (mat. č. 34/2024)</w:t>
      </w:r>
    </w:p>
    <w:p w14:paraId="20786A5E" w14:textId="77777777" w:rsidR="00C90D9B" w:rsidRPr="003D7B04" w:rsidRDefault="00C90D9B" w:rsidP="00C90D9B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34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46955D4F" w14:textId="77777777" w:rsidR="00C90D9B" w:rsidRDefault="00C90D9B" w:rsidP="00C90D9B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206D8011" w14:textId="77777777" w:rsidR="000D7CC6" w:rsidRDefault="000D7CC6" w:rsidP="000D7CC6">
      <w:pPr>
        <w:jc w:val="both"/>
        <w:rPr>
          <w:rFonts w:eastAsia="Times New Roman" w:cs="Calibri"/>
          <w:b/>
          <w:szCs w:val="24"/>
          <w:lang w:eastAsia="cs-CZ"/>
        </w:rPr>
      </w:pPr>
      <w:r>
        <w:rPr>
          <w:b/>
          <w:szCs w:val="24"/>
        </w:rPr>
        <w:t>I. Bere na vědomí</w:t>
      </w:r>
    </w:p>
    <w:p w14:paraId="23D6D30F" w14:textId="77777777" w:rsidR="000D7CC6" w:rsidRDefault="000D7CC6" w:rsidP="000D7CC6">
      <w:pPr>
        <w:jc w:val="both"/>
        <w:rPr>
          <w:szCs w:val="24"/>
        </w:rPr>
      </w:pPr>
      <w:r>
        <w:rPr>
          <w:szCs w:val="24"/>
        </w:rPr>
        <w:t xml:space="preserve">Přehled o činnosti Městské policie Sezimovo Ústí za období od 01.01.2023 do 31.12.2023. </w:t>
      </w:r>
    </w:p>
    <w:p w14:paraId="2F2BABB2" w14:textId="77777777" w:rsidR="00C90D9B" w:rsidRDefault="00C90D9B" w:rsidP="00C90D9B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>Hlasování 7A/0N/0Z</w:t>
      </w:r>
    </w:p>
    <w:p w14:paraId="020B788E" w14:textId="77777777" w:rsidR="00C90D9B" w:rsidRPr="00C90D9B" w:rsidRDefault="00C90D9B" w:rsidP="00C90D9B">
      <w:pPr>
        <w:contextualSpacing/>
        <w:jc w:val="both"/>
        <w:rPr>
          <w:rFonts w:cs="Calibri"/>
          <w:b/>
          <w:bCs/>
          <w:szCs w:val="24"/>
        </w:rPr>
      </w:pPr>
    </w:p>
    <w:p w14:paraId="5E202B5B" w14:textId="0FC12DF5" w:rsidR="00C90D9B" w:rsidRDefault="00C90D9B" w:rsidP="00C90D9B">
      <w:pPr>
        <w:contextualSpacing/>
        <w:jc w:val="both"/>
        <w:rPr>
          <w:rFonts w:cs="Calibri"/>
          <w:b/>
          <w:bCs/>
          <w:szCs w:val="24"/>
        </w:rPr>
      </w:pPr>
      <w:r w:rsidRPr="00C90D9B">
        <w:rPr>
          <w:rFonts w:cs="Calibri"/>
          <w:b/>
          <w:bCs/>
          <w:szCs w:val="24"/>
        </w:rPr>
        <w:t>Rozhodování o právních jednáních vyhrazených ZM (mat. č. 35/2024)</w:t>
      </w:r>
    </w:p>
    <w:p w14:paraId="31EDD747" w14:textId="22E59F65" w:rsidR="00C90D9B" w:rsidRPr="003D7B04" w:rsidRDefault="00C90D9B" w:rsidP="00C90D9B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3</w:t>
      </w:r>
      <w:r w:rsidR="0031749E">
        <w:rPr>
          <w:rFonts w:cs="Calibri"/>
          <w:b/>
          <w:szCs w:val="24"/>
          <w:u w:val="single"/>
        </w:rPr>
        <w:t>5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0C688FF2" w14:textId="77777777" w:rsidR="00C90D9B" w:rsidRDefault="00C90D9B" w:rsidP="00C90D9B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266AFE3E" w14:textId="77777777" w:rsidR="000D7CC6" w:rsidRDefault="000D7CC6" w:rsidP="000D7CC6">
      <w:pPr>
        <w:jc w:val="both"/>
        <w:rPr>
          <w:rFonts w:cs="Calibri"/>
          <w:b/>
          <w:szCs w:val="24"/>
          <w:lang w:eastAsia="cs-CZ"/>
        </w:rPr>
      </w:pPr>
      <w:r>
        <w:rPr>
          <w:rFonts w:cs="Calibri"/>
          <w:b/>
          <w:szCs w:val="24"/>
        </w:rPr>
        <w:t xml:space="preserve">I. Předkládá </w:t>
      </w:r>
    </w:p>
    <w:p w14:paraId="71A868DC" w14:textId="77777777" w:rsidR="000D7CC6" w:rsidRDefault="000D7CC6" w:rsidP="000D7CC6">
      <w:pPr>
        <w:jc w:val="both"/>
      </w:pPr>
      <w:r>
        <w:t>ZM k projednání návrh, aby si nad rámec ust. § 85 zákona č. 128/2000 Sb., o obcích, ve znění pozdějších právních předpisů, zastupitelstvo města vyhradilo rozhodování o těchto právních jednáních:</w:t>
      </w:r>
    </w:p>
    <w:p w14:paraId="64CBC60B" w14:textId="77777777" w:rsidR="000D7CC6" w:rsidRDefault="000D7CC6" w:rsidP="000D7CC6">
      <w:pPr>
        <w:ind w:left="426" w:hanging="426"/>
        <w:jc w:val="both"/>
      </w:pPr>
      <w:r>
        <w:t xml:space="preserve">(i) </w:t>
      </w:r>
      <w:r>
        <w:tab/>
        <w:t>poskytování věcných darů v hodnotě nad 50.000 Kč a peněžitých darů ve výši nad 50.000 Kč fyzické nebo právnické osobě v jednom kalendářním roce,</w:t>
      </w:r>
    </w:p>
    <w:p w14:paraId="7879733A" w14:textId="77777777" w:rsidR="000D7CC6" w:rsidRDefault="000D7CC6" w:rsidP="000D7CC6">
      <w:pPr>
        <w:ind w:left="426" w:hanging="426"/>
        <w:jc w:val="both"/>
      </w:pPr>
      <w:r>
        <w:t xml:space="preserve">(ii) </w:t>
      </w:r>
      <w:r>
        <w:tab/>
        <w:t>poskytování dotací a návratných finančních výpomocí nad 50.000 Kč v jednotlivém případě fyzickým nebo právnickým osobám a uzavření veřejnoprávních smluv o jejich poskytnutí, nejedná-li se o návratné finanční výpomoci příspěvkovým organizacím zřízeným obcí nebo o dotace nebo návratné finanční výpomoci poskytované v době trvání krizového stavu, mimořádného opatření při epidemii nebo nebezpečí jejího vzniku nebo mimořádného veterinárního opatření a v souvislosti s nimi,</w:t>
      </w:r>
    </w:p>
    <w:p w14:paraId="6646731A" w14:textId="77777777" w:rsidR="000D7CC6" w:rsidRDefault="000D7CC6" w:rsidP="000D7CC6">
      <w:pPr>
        <w:ind w:left="426" w:hanging="426"/>
        <w:jc w:val="both"/>
      </w:pPr>
      <w:r>
        <w:t xml:space="preserve">(iii) </w:t>
      </w:r>
      <w:r>
        <w:tab/>
        <w:t>vzdání se práva a prominutí dluhu vyšší než 50.000 Kč,</w:t>
      </w:r>
    </w:p>
    <w:p w14:paraId="37BA902D" w14:textId="77777777" w:rsidR="000D7CC6" w:rsidRDefault="000D7CC6" w:rsidP="000D7CC6">
      <w:pPr>
        <w:ind w:left="426" w:hanging="426"/>
        <w:jc w:val="both"/>
      </w:pPr>
      <w:r>
        <w:t xml:space="preserve">(iv) </w:t>
      </w:r>
      <w:r>
        <w:tab/>
        <w:t>zastavení movitých věcí nebo práv v hodnotě vyšší než 50.000 Kč,</w:t>
      </w:r>
    </w:p>
    <w:p w14:paraId="0B39DF20" w14:textId="77777777" w:rsidR="000D7CC6" w:rsidRDefault="000D7CC6" w:rsidP="000D7CC6">
      <w:pPr>
        <w:ind w:left="426" w:hanging="426"/>
        <w:jc w:val="both"/>
      </w:pPr>
      <w:r>
        <w:t xml:space="preserve">(v) </w:t>
      </w:r>
      <w:r>
        <w:tab/>
        <w:t>postoupení pohledávky vyšší než 50.000 Kč.</w:t>
      </w:r>
    </w:p>
    <w:p w14:paraId="5F9A02C0" w14:textId="77777777" w:rsidR="00C90D9B" w:rsidRDefault="00C90D9B" w:rsidP="00C90D9B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>Hlasování 7A/0N/0Z</w:t>
      </w:r>
    </w:p>
    <w:p w14:paraId="1931E1CC" w14:textId="77777777" w:rsidR="00C90D9B" w:rsidRPr="00C90D9B" w:rsidRDefault="00C90D9B" w:rsidP="00C90D9B">
      <w:pPr>
        <w:contextualSpacing/>
        <w:jc w:val="both"/>
        <w:rPr>
          <w:rFonts w:cs="Calibri"/>
          <w:b/>
          <w:bCs/>
          <w:szCs w:val="24"/>
        </w:rPr>
      </w:pPr>
    </w:p>
    <w:p w14:paraId="132C281D" w14:textId="1380F0FE" w:rsidR="00C90D9B" w:rsidRDefault="00C90D9B" w:rsidP="00C90D9B">
      <w:pPr>
        <w:contextualSpacing/>
        <w:jc w:val="both"/>
        <w:rPr>
          <w:rFonts w:cs="Calibri"/>
          <w:b/>
          <w:bCs/>
          <w:szCs w:val="24"/>
        </w:rPr>
      </w:pPr>
      <w:r w:rsidRPr="00C90D9B">
        <w:rPr>
          <w:rFonts w:cs="Calibri"/>
          <w:b/>
          <w:bCs/>
          <w:szCs w:val="24"/>
        </w:rPr>
        <w:t>Rozpočtová opatření zastupitelstva města na r. 2024 č. 6–7 (mat. č. 36/2024)</w:t>
      </w:r>
    </w:p>
    <w:p w14:paraId="6B808226" w14:textId="27722C53" w:rsidR="00C90D9B" w:rsidRPr="003D7B04" w:rsidRDefault="00C90D9B" w:rsidP="00C90D9B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3</w:t>
      </w:r>
      <w:r w:rsidR="0031749E">
        <w:rPr>
          <w:rFonts w:cs="Calibri"/>
          <w:b/>
          <w:szCs w:val="24"/>
          <w:u w:val="single"/>
        </w:rPr>
        <w:t>6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3C0DE9D6" w14:textId="77777777" w:rsidR="00C90D9B" w:rsidRDefault="00C90D9B" w:rsidP="00C90D9B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04BEAB11" w14:textId="20001EEB" w:rsidR="000D7CC6" w:rsidRDefault="001044D6" w:rsidP="000D7CC6">
      <w:pPr>
        <w:jc w:val="both"/>
        <w:rPr>
          <w:rFonts w:eastAsia="Times New Roman" w:cs="Arial"/>
          <w:b/>
          <w:szCs w:val="24"/>
          <w:lang w:eastAsia="cs-CZ"/>
        </w:rPr>
      </w:pPr>
      <w:r>
        <w:rPr>
          <w:rFonts w:cs="Arial"/>
          <w:b/>
          <w:szCs w:val="24"/>
        </w:rPr>
        <w:t xml:space="preserve">I. </w:t>
      </w:r>
      <w:r w:rsidR="000D7CC6">
        <w:rPr>
          <w:rFonts w:cs="Arial"/>
          <w:b/>
          <w:szCs w:val="24"/>
        </w:rPr>
        <w:t xml:space="preserve">Předkládá </w:t>
      </w:r>
    </w:p>
    <w:p w14:paraId="21B55729" w14:textId="77777777" w:rsidR="000D7CC6" w:rsidRDefault="000D7CC6" w:rsidP="000D7CC6">
      <w:pPr>
        <w:jc w:val="both"/>
        <w:rPr>
          <w:rFonts w:cs="Arial"/>
          <w:szCs w:val="24"/>
          <w:u w:val="single"/>
        </w:rPr>
      </w:pPr>
      <w:r>
        <w:rPr>
          <w:rFonts w:cs="Arial"/>
          <w:szCs w:val="24"/>
        </w:rPr>
        <w:t>ZM Sezimovo Ústí ke schválení</w:t>
      </w:r>
    </w:p>
    <w:p w14:paraId="0234CBEF" w14:textId="77777777" w:rsidR="000D7CC6" w:rsidRDefault="000D7CC6" w:rsidP="000D7CC6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a) rozpočtové opatření ZM č. 6</w:t>
      </w:r>
    </w:p>
    <w:p w14:paraId="3E803896" w14:textId="77777777" w:rsidR="000D7CC6" w:rsidRDefault="000D7CC6" w:rsidP="000D7CC6">
      <w:pPr>
        <w:spacing w:after="5"/>
        <w:ind w:left="10" w:hanging="1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Název: Zařazení nové investiční akce do rozpočtu města „Zabezpečovací a provozní systém budovy MěÚ“  </w:t>
      </w:r>
      <w:r>
        <w:rPr>
          <w:rFonts w:cs="Calibri"/>
          <w:color w:val="000000"/>
          <w:sz w:val="20"/>
        </w:rPr>
        <w:t xml:space="preserve"> </w:t>
      </w:r>
    </w:p>
    <w:p w14:paraId="5807A524" w14:textId="77777777" w:rsidR="000D7CC6" w:rsidRPr="001044D6" w:rsidRDefault="000D7CC6" w:rsidP="000D7CC6">
      <w:pPr>
        <w:ind w:left="4248" w:firstLine="708"/>
        <w:jc w:val="both"/>
        <w:rPr>
          <w:rFonts w:eastAsia="Times New Roman" w:cs="Arial"/>
          <w:szCs w:val="24"/>
        </w:rPr>
      </w:pPr>
      <w:r w:rsidRPr="001044D6">
        <w:rPr>
          <w:rFonts w:cs="Arial"/>
          <w:szCs w:val="24"/>
        </w:rPr>
        <w:t xml:space="preserve">            tis. Kč</w:t>
      </w:r>
    </w:p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693"/>
      </w:tblGrid>
      <w:tr w:rsidR="000D7CC6" w:rsidRPr="001044D6" w14:paraId="14D7EA3B" w14:textId="77777777" w:rsidTr="000D7CC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72DF8" w14:textId="77777777" w:rsidR="000D7CC6" w:rsidRPr="001044D6" w:rsidRDefault="000D7CC6">
            <w:pPr>
              <w:jc w:val="both"/>
              <w:rPr>
                <w:rFonts w:cs="Arial"/>
                <w:szCs w:val="24"/>
              </w:rPr>
            </w:pPr>
            <w:r w:rsidRPr="001044D6">
              <w:rPr>
                <w:rFonts w:cs="Arial"/>
                <w:szCs w:val="24"/>
              </w:rPr>
              <w:t>Kapitálové výdaje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B5F69" w14:textId="77777777" w:rsidR="000D7CC6" w:rsidRPr="001044D6" w:rsidRDefault="000D7CC6">
            <w:pPr>
              <w:ind w:right="200"/>
              <w:jc w:val="right"/>
              <w:rPr>
                <w:rFonts w:cs="Arial"/>
                <w:szCs w:val="24"/>
              </w:rPr>
            </w:pPr>
            <w:r w:rsidRPr="001044D6">
              <w:rPr>
                <w:rFonts w:cs="Arial"/>
                <w:szCs w:val="24"/>
              </w:rPr>
              <w:t>140</w:t>
            </w:r>
          </w:p>
        </w:tc>
      </w:tr>
      <w:tr w:rsidR="000D7CC6" w:rsidRPr="001044D6" w14:paraId="6F9B19FE" w14:textId="77777777" w:rsidTr="000D7CC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19DEB" w14:textId="77777777" w:rsidR="000D7CC6" w:rsidRPr="001044D6" w:rsidRDefault="000D7CC6">
            <w:pPr>
              <w:jc w:val="both"/>
              <w:rPr>
                <w:rFonts w:cs="Arial"/>
                <w:szCs w:val="24"/>
              </w:rPr>
            </w:pPr>
            <w:r w:rsidRPr="001044D6">
              <w:rPr>
                <w:rFonts w:cs="Arial"/>
                <w:szCs w:val="24"/>
              </w:rPr>
              <w:t>Běžné výdaje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1AF7" w14:textId="77777777" w:rsidR="000D7CC6" w:rsidRPr="001044D6" w:rsidRDefault="000D7CC6">
            <w:pPr>
              <w:ind w:right="200"/>
              <w:jc w:val="right"/>
              <w:rPr>
                <w:rFonts w:cs="Arial"/>
                <w:szCs w:val="24"/>
              </w:rPr>
            </w:pPr>
            <w:r w:rsidRPr="001044D6">
              <w:rPr>
                <w:rFonts w:cs="Arial"/>
                <w:szCs w:val="24"/>
              </w:rPr>
              <w:t xml:space="preserve">-140 </w:t>
            </w:r>
          </w:p>
        </w:tc>
      </w:tr>
      <w:tr w:rsidR="000D7CC6" w:rsidRPr="001044D6" w14:paraId="150450C6" w14:textId="77777777" w:rsidTr="000D7CC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1222F" w14:textId="77777777" w:rsidR="000D7CC6" w:rsidRPr="001044D6" w:rsidRDefault="000D7CC6">
            <w:pPr>
              <w:jc w:val="both"/>
              <w:rPr>
                <w:rFonts w:cs="Arial"/>
                <w:b/>
                <w:szCs w:val="24"/>
              </w:rPr>
            </w:pPr>
            <w:r w:rsidRPr="001044D6">
              <w:rPr>
                <w:rFonts w:cs="Arial"/>
                <w:b/>
                <w:szCs w:val="24"/>
              </w:rPr>
              <w:t>Výdaje celkem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927AF" w14:textId="77777777" w:rsidR="000D7CC6" w:rsidRPr="001044D6" w:rsidRDefault="000D7CC6">
            <w:pPr>
              <w:ind w:right="200"/>
              <w:jc w:val="right"/>
              <w:rPr>
                <w:rFonts w:cs="Arial"/>
                <w:b/>
                <w:szCs w:val="24"/>
              </w:rPr>
            </w:pPr>
            <w:r w:rsidRPr="001044D6">
              <w:rPr>
                <w:rFonts w:cs="Arial"/>
                <w:b/>
                <w:szCs w:val="24"/>
              </w:rPr>
              <w:t>0</w:t>
            </w:r>
          </w:p>
        </w:tc>
      </w:tr>
    </w:tbl>
    <w:p w14:paraId="619B7A7E" w14:textId="77777777" w:rsidR="000D7CC6" w:rsidRPr="001044D6" w:rsidRDefault="000D7CC6" w:rsidP="000D7CC6">
      <w:pPr>
        <w:ind w:left="4248" w:firstLine="708"/>
        <w:jc w:val="both"/>
        <w:rPr>
          <w:rFonts w:eastAsia="Times New Roman" w:cs="Arial"/>
          <w:szCs w:val="24"/>
        </w:rPr>
      </w:pPr>
    </w:p>
    <w:p w14:paraId="24B72751" w14:textId="77777777" w:rsidR="000D7CC6" w:rsidRPr="001044D6" w:rsidRDefault="000D7CC6" w:rsidP="000D7CC6">
      <w:pPr>
        <w:pStyle w:val="Odstavecseseznamem"/>
        <w:ind w:left="0"/>
        <w:rPr>
          <w:rFonts w:ascii="Calibri" w:hAnsi="Calibri" w:cs="Arial"/>
          <w:szCs w:val="24"/>
        </w:rPr>
      </w:pPr>
      <w:r w:rsidRPr="001044D6">
        <w:rPr>
          <w:rFonts w:ascii="Calibri" w:hAnsi="Calibri" w:cs="Calibri"/>
          <w:smallCaps/>
          <w:sz w:val="24"/>
          <w:szCs w:val="24"/>
        </w:rPr>
        <w:t>Změna závazných ukazatelů – rozpočtová věta</w:t>
      </w:r>
    </w:p>
    <w:tbl>
      <w:tblPr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32"/>
        <w:gridCol w:w="783"/>
        <w:gridCol w:w="4678"/>
        <w:gridCol w:w="1701"/>
      </w:tblGrid>
      <w:tr w:rsidR="000D7CC6" w:rsidRPr="001044D6" w14:paraId="1421618F" w14:textId="77777777" w:rsidTr="000D7CC6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C055A" w14:textId="77777777" w:rsidR="000D7CC6" w:rsidRPr="001044D6" w:rsidRDefault="000D7CC6">
            <w:pPr>
              <w:spacing w:line="276" w:lineRule="auto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 w:rsidRPr="001044D6">
              <w:rPr>
                <w:rFonts w:cs="Arial"/>
                <w:color w:val="000000"/>
                <w:szCs w:val="24"/>
                <w:lang w:eastAsia="en-US"/>
              </w:rPr>
              <w:t>ORJ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606A4" w14:textId="77777777" w:rsidR="000D7CC6" w:rsidRPr="001044D6" w:rsidRDefault="000D7CC6">
            <w:pPr>
              <w:spacing w:line="276" w:lineRule="auto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 w:rsidRPr="001044D6">
              <w:rPr>
                <w:rFonts w:cs="Arial"/>
                <w:color w:val="000000"/>
                <w:szCs w:val="24"/>
                <w:lang w:eastAsia="en-US"/>
              </w:rPr>
              <w:t>Odd.§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99D38" w14:textId="77777777" w:rsidR="000D7CC6" w:rsidRPr="001044D6" w:rsidRDefault="000D7CC6">
            <w:pPr>
              <w:spacing w:line="276" w:lineRule="auto"/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  <w:r w:rsidRPr="001044D6">
              <w:rPr>
                <w:rFonts w:cs="Arial"/>
                <w:color w:val="000000"/>
                <w:szCs w:val="24"/>
                <w:lang w:eastAsia="en-US"/>
              </w:rPr>
              <w:t>POL.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12670" w14:textId="77777777" w:rsidR="000D7CC6" w:rsidRPr="001044D6" w:rsidRDefault="000D7CC6">
            <w:pPr>
              <w:spacing w:line="276" w:lineRule="auto"/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  <w:r w:rsidRPr="001044D6">
              <w:rPr>
                <w:rFonts w:cs="Arial"/>
                <w:color w:val="000000"/>
                <w:szCs w:val="24"/>
                <w:lang w:eastAsia="en-US"/>
              </w:rPr>
              <w:t>TEXT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C8042" w14:textId="77777777" w:rsidR="000D7CC6" w:rsidRPr="001044D6" w:rsidRDefault="000D7CC6">
            <w:pPr>
              <w:spacing w:line="276" w:lineRule="auto"/>
              <w:ind w:right="214"/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  <w:r w:rsidRPr="001044D6">
              <w:rPr>
                <w:rFonts w:cs="Arial"/>
                <w:color w:val="000000"/>
                <w:szCs w:val="24"/>
                <w:lang w:eastAsia="en-US"/>
              </w:rPr>
              <w:t>tis. Kč</w:t>
            </w:r>
          </w:p>
        </w:tc>
      </w:tr>
      <w:tr w:rsidR="000D7CC6" w:rsidRPr="001044D6" w14:paraId="248AEB55" w14:textId="77777777" w:rsidTr="000D7CC6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86EE8" w14:textId="77777777" w:rsidR="000D7CC6" w:rsidRPr="001044D6" w:rsidRDefault="000D7CC6">
            <w:pPr>
              <w:spacing w:line="276" w:lineRule="auto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 w:rsidRPr="001044D6">
              <w:rPr>
                <w:rFonts w:cs="Arial"/>
                <w:color w:val="000000"/>
                <w:szCs w:val="24"/>
                <w:lang w:eastAsia="en-US"/>
              </w:rPr>
              <w:t>650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3B0D1" w14:textId="77777777" w:rsidR="000D7CC6" w:rsidRPr="001044D6" w:rsidRDefault="000D7CC6">
            <w:pPr>
              <w:spacing w:line="276" w:lineRule="auto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 w:rsidRPr="001044D6">
              <w:rPr>
                <w:rFonts w:cs="Arial"/>
                <w:color w:val="000000"/>
                <w:szCs w:val="24"/>
                <w:lang w:eastAsia="en-US"/>
              </w:rPr>
              <w:t>6171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32968" w14:textId="77777777" w:rsidR="000D7CC6" w:rsidRPr="001044D6" w:rsidRDefault="000D7CC6">
            <w:pPr>
              <w:spacing w:line="276" w:lineRule="auto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 w:rsidRPr="001044D6">
              <w:rPr>
                <w:rFonts w:cs="Arial"/>
                <w:color w:val="000000"/>
                <w:szCs w:val="24"/>
                <w:lang w:eastAsia="en-US"/>
              </w:rPr>
              <w:t>6122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82857" w14:textId="77777777" w:rsidR="000D7CC6" w:rsidRPr="001044D6" w:rsidRDefault="000D7CC6">
            <w:pPr>
              <w:spacing w:line="276" w:lineRule="auto"/>
              <w:rPr>
                <w:rFonts w:cs="Arial"/>
                <w:color w:val="000000"/>
                <w:szCs w:val="24"/>
                <w:lang w:eastAsia="en-US"/>
              </w:rPr>
            </w:pPr>
            <w:r w:rsidRPr="001044D6">
              <w:rPr>
                <w:rFonts w:cs="Arial"/>
                <w:color w:val="000000"/>
                <w:szCs w:val="24"/>
                <w:lang w:eastAsia="en-US"/>
              </w:rPr>
              <w:t>Stroje, přístroje a zařízení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055DD" w14:textId="77777777" w:rsidR="000D7CC6" w:rsidRPr="001044D6" w:rsidRDefault="000D7CC6">
            <w:pPr>
              <w:spacing w:line="276" w:lineRule="auto"/>
              <w:ind w:right="214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 w:rsidRPr="001044D6">
              <w:rPr>
                <w:rFonts w:cs="Arial"/>
                <w:color w:val="000000"/>
                <w:szCs w:val="24"/>
                <w:lang w:eastAsia="en-US"/>
              </w:rPr>
              <w:t xml:space="preserve"> 140</w:t>
            </w:r>
          </w:p>
        </w:tc>
      </w:tr>
    </w:tbl>
    <w:p w14:paraId="54DC2A6E" w14:textId="77777777" w:rsidR="000D7CC6" w:rsidRDefault="000D7CC6" w:rsidP="000D7CC6">
      <w:pPr>
        <w:ind w:left="4248" w:firstLine="708"/>
        <w:jc w:val="both"/>
        <w:rPr>
          <w:rFonts w:cs="Arial"/>
          <w:szCs w:val="24"/>
        </w:rPr>
      </w:pPr>
    </w:p>
    <w:p w14:paraId="1D549A80" w14:textId="77777777" w:rsidR="000D7CC6" w:rsidRDefault="000D7CC6" w:rsidP="000D7CC6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b) rozpočtové opatření ZM č. 7</w:t>
      </w:r>
    </w:p>
    <w:p w14:paraId="51B7EBF4" w14:textId="77777777" w:rsidR="000D7CC6" w:rsidRDefault="000D7CC6" w:rsidP="000D7CC6">
      <w:pPr>
        <w:spacing w:after="5"/>
        <w:ind w:left="10" w:hanging="1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 xml:space="preserve">Název: Zařazení nové investiční akce do rozpočtu města „Rekonstrukce komunikace Pionýrů“ – část projektová dokumentace  </w:t>
      </w:r>
      <w:r>
        <w:rPr>
          <w:rFonts w:cs="Calibri"/>
          <w:color w:val="000000"/>
          <w:sz w:val="20"/>
        </w:rPr>
        <w:t xml:space="preserve"> </w:t>
      </w:r>
    </w:p>
    <w:p w14:paraId="17E3C61C" w14:textId="77777777" w:rsidR="000D7CC6" w:rsidRPr="001044D6" w:rsidRDefault="000D7CC6" w:rsidP="000D7CC6">
      <w:pPr>
        <w:ind w:left="4956" w:firstLine="708"/>
        <w:jc w:val="both"/>
        <w:rPr>
          <w:rFonts w:eastAsia="Times New Roman" w:cs="Arial"/>
          <w:szCs w:val="24"/>
        </w:rPr>
      </w:pPr>
      <w:r w:rsidRPr="001044D6">
        <w:rPr>
          <w:rFonts w:cs="Arial"/>
          <w:szCs w:val="24"/>
        </w:rPr>
        <w:t>tis. Kč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693"/>
      </w:tblGrid>
      <w:tr w:rsidR="000D7CC6" w:rsidRPr="001044D6" w14:paraId="02FF29E2" w14:textId="77777777" w:rsidTr="000D7CC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3EB2E" w14:textId="77777777" w:rsidR="000D7CC6" w:rsidRPr="001044D6" w:rsidRDefault="000D7CC6">
            <w:pPr>
              <w:jc w:val="both"/>
              <w:rPr>
                <w:rFonts w:cs="Arial"/>
                <w:szCs w:val="24"/>
              </w:rPr>
            </w:pPr>
            <w:r w:rsidRPr="001044D6">
              <w:rPr>
                <w:rFonts w:cs="Arial"/>
                <w:szCs w:val="24"/>
              </w:rPr>
              <w:t>Kapitálové výdaje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1F05F" w14:textId="77777777" w:rsidR="000D7CC6" w:rsidRPr="001044D6" w:rsidRDefault="000D7CC6">
            <w:pPr>
              <w:ind w:right="200"/>
              <w:jc w:val="right"/>
              <w:rPr>
                <w:rFonts w:cs="Arial"/>
                <w:szCs w:val="24"/>
              </w:rPr>
            </w:pPr>
            <w:r w:rsidRPr="001044D6">
              <w:rPr>
                <w:rFonts w:cs="Arial"/>
                <w:szCs w:val="24"/>
              </w:rPr>
              <w:t>600</w:t>
            </w:r>
          </w:p>
        </w:tc>
      </w:tr>
      <w:tr w:rsidR="000D7CC6" w:rsidRPr="001044D6" w14:paraId="2306F550" w14:textId="77777777" w:rsidTr="000D7CC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66D84" w14:textId="77777777" w:rsidR="000D7CC6" w:rsidRPr="001044D6" w:rsidRDefault="000D7CC6">
            <w:pPr>
              <w:jc w:val="both"/>
              <w:rPr>
                <w:rFonts w:cs="Arial"/>
                <w:b/>
                <w:szCs w:val="24"/>
              </w:rPr>
            </w:pPr>
            <w:r w:rsidRPr="001044D6">
              <w:rPr>
                <w:rFonts w:cs="Arial"/>
                <w:b/>
                <w:szCs w:val="24"/>
              </w:rPr>
              <w:t>Změna stavu krátkodobých prostředků na bankovních účtech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40D17" w14:textId="77777777" w:rsidR="000D7CC6" w:rsidRPr="001044D6" w:rsidRDefault="000D7CC6">
            <w:pPr>
              <w:ind w:right="200" w:hanging="111"/>
              <w:jc w:val="right"/>
              <w:rPr>
                <w:rFonts w:cs="Arial"/>
                <w:b/>
                <w:szCs w:val="24"/>
              </w:rPr>
            </w:pPr>
            <w:r w:rsidRPr="001044D6">
              <w:rPr>
                <w:rFonts w:cs="Arial"/>
                <w:b/>
                <w:szCs w:val="24"/>
              </w:rPr>
              <w:t>600</w:t>
            </w:r>
          </w:p>
        </w:tc>
      </w:tr>
    </w:tbl>
    <w:p w14:paraId="5CFDBC40" w14:textId="77777777" w:rsidR="000D7CC6" w:rsidRPr="001044D6" w:rsidRDefault="000D7CC6" w:rsidP="000D7CC6">
      <w:pPr>
        <w:ind w:left="4248" w:firstLine="708"/>
        <w:jc w:val="both"/>
        <w:rPr>
          <w:rFonts w:eastAsia="Times New Roman" w:cs="Arial"/>
          <w:szCs w:val="24"/>
        </w:rPr>
      </w:pPr>
    </w:p>
    <w:p w14:paraId="0D2BDA51" w14:textId="77777777" w:rsidR="000D7CC6" w:rsidRPr="001044D6" w:rsidRDefault="000D7CC6" w:rsidP="000D7CC6">
      <w:pPr>
        <w:pStyle w:val="Odstavecseseznamem"/>
        <w:ind w:left="0"/>
        <w:rPr>
          <w:rFonts w:ascii="Calibri" w:hAnsi="Calibri" w:cs="Arial"/>
          <w:szCs w:val="24"/>
        </w:rPr>
      </w:pPr>
      <w:r w:rsidRPr="001044D6">
        <w:rPr>
          <w:rFonts w:ascii="Calibri" w:hAnsi="Calibri" w:cs="Calibri"/>
          <w:smallCaps/>
          <w:sz w:val="24"/>
          <w:szCs w:val="24"/>
        </w:rPr>
        <w:t>Změna závazných ukazatelů – rozpočtová věta</w:t>
      </w:r>
    </w:p>
    <w:tbl>
      <w:tblPr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32"/>
        <w:gridCol w:w="783"/>
        <w:gridCol w:w="4678"/>
        <w:gridCol w:w="1701"/>
      </w:tblGrid>
      <w:tr w:rsidR="000D7CC6" w:rsidRPr="001044D6" w14:paraId="6DD7BF82" w14:textId="77777777" w:rsidTr="000D7CC6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2FA97" w14:textId="77777777" w:rsidR="000D7CC6" w:rsidRPr="001044D6" w:rsidRDefault="000D7CC6">
            <w:pPr>
              <w:spacing w:line="276" w:lineRule="auto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 w:rsidRPr="001044D6">
              <w:rPr>
                <w:rFonts w:cs="Arial"/>
                <w:color w:val="000000"/>
                <w:szCs w:val="24"/>
                <w:lang w:eastAsia="en-US"/>
              </w:rPr>
              <w:t>ORJ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4504A" w14:textId="77777777" w:rsidR="000D7CC6" w:rsidRPr="001044D6" w:rsidRDefault="000D7CC6">
            <w:pPr>
              <w:spacing w:line="276" w:lineRule="auto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 w:rsidRPr="001044D6">
              <w:rPr>
                <w:rFonts w:cs="Arial"/>
                <w:color w:val="000000"/>
                <w:szCs w:val="24"/>
                <w:lang w:eastAsia="en-US"/>
              </w:rPr>
              <w:t>Odd.§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91421" w14:textId="77777777" w:rsidR="000D7CC6" w:rsidRPr="001044D6" w:rsidRDefault="000D7CC6">
            <w:pPr>
              <w:spacing w:line="276" w:lineRule="auto"/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  <w:r w:rsidRPr="001044D6">
              <w:rPr>
                <w:rFonts w:cs="Arial"/>
                <w:color w:val="000000"/>
                <w:szCs w:val="24"/>
                <w:lang w:eastAsia="en-US"/>
              </w:rPr>
              <w:t>POL.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60988" w14:textId="77777777" w:rsidR="000D7CC6" w:rsidRPr="001044D6" w:rsidRDefault="000D7CC6">
            <w:pPr>
              <w:spacing w:line="276" w:lineRule="auto"/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  <w:r w:rsidRPr="001044D6">
              <w:rPr>
                <w:rFonts w:cs="Arial"/>
                <w:color w:val="000000"/>
                <w:szCs w:val="24"/>
                <w:lang w:eastAsia="en-US"/>
              </w:rPr>
              <w:t>TEXT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8948D" w14:textId="77777777" w:rsidR="000D7CC6" w:rsidRPr="001044D6" w:rsidRDefault="000D7CC6">
            <w:pPr>
              <w:spacing w:line="276" w:lineRule="auto"/>
              <w:ind w:right="214"/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  <w:r w:rsidRPr="001044D6">
              <w:rPr>
                <w:rFonts w:cs="Arial"/>
                <w:color w:val="000000"/>
                <w:szCs w:val="24"/>
                <w:lang w:eastAsia="en-US"/>
              </w:rPr>
              <w:t>tis. Kč</w:t>
            </w:r>
          </w:p>
        </w:tc>
      </w:tr>
      <w:tr w:rsidR="000D7CC6" w:rsidRPr="001044D6" w14:paraId="16EE31BD" w14:textId="77777777" w:rsidTr="000D7CC6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DAD9B6" w14:textId="77777777" w:rsidR="000D7CC6" w:rsidRPr="001044D6" w:rsidRDefault="000D7CC6">
            <w:pPr>
              <w:spacing w:line="276" w:lineRule="auto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 w:rsidRPr="001044D6">
              <w:rPr>
                <w:rFonts w:cs="Calibri"/>
                <w:color w:val="000000"/>
              </w:rPr>
              <w:t xml:space="preserve">650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DEDBC8" w14:textId="77777777" w:rsidR="000D7CC6" w:rsidRPr="001044D6" w:rsidRDefault="000D7CC6">
            <w:pPr>
              <w:spacing w:line="276" w:lineRule="auto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 w:rsidRPr="001044D6">
              <w:rPr>
                <w:rFonts w:cs="Calibri"/>
                <w:color w:val="000000"/>
              </w:rPr>
              <w:t>2212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A25821" w14:textId="77777777" w:rsidR="000D7CC6" w:rsidRPr="001044D6" w:rsidRDefault="000D7CC6">
            <w:pPr>
              <w:spacing w:line="276" w:lineRule="auto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 w:rsidRPr="001044D6">
              <w:rPr>
                <w:rFonts w:cs="Calibri"/>
                <w:color w:val="000000"/>
              </w:rPr>
              <w:t xml:space="preserve">6121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1BC6FA" w14:textId="77777777" w:rsidR="000D7CC6" w:rsidRPr="001044D6" w:rsidRDefault="000D7CC6">
            <w:pPr>
              <w:spacing w:line="276" w:lineRule="auto"/>
              <w:rPr>
                <w:rFonts w:cs="Arial"/>
                <w:color w:val="000000"/>
                <w:szCs w:val="24"/>
                <w:lang w:eastAsia="en-US"/>
              </w:rPr>
            </w:pPr>
            <w:r w:rsidRPr="001044D6">
              <w:rPr>
                <w:rFonts w:cs="Calibri"/>
                <w:color w:val="000000"/>
              </w:rPr>
              <w:t xml:space="preserve">Budovy, haly a stavby, ORG 750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D2842" w14:textId="77777777" w:rsidR="000D7CC6" w:rsidRPr="001044D6" w:rsidRDefault="000D7CC6">
            <w:pPr>
              <w:spacing w:line="276" w:lineRule="auto"/>
              <w:ind w:right="214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 w:rsidRPr="001044D6">
              <w:rPr>
                <w:rFonts w:cs="Calibri"/>
                <w:color w:val="000000"/>
              </w:rPr>
              <w:t xml:space="preserve">600 </w:t>
            </w:r>
          </w:p>
        </w:tc>
      </w:tr>
    </w:tbl>
    <w:p w14:paraId="658A155B" w14:textId="77777777" w:rsidR="00C90D9B" w:rsidRDefault="00C90D9B" w:rsidP="00C90D9B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>Hlasování 7A/0N/0Z</w:t>
      </w:r>
    </w:p>
    <w:p w14:paraId="5FE12FE1" w14:textId="77777777" w:rsidR="00C90D9B" w:rsidRPr="00C90D9B" w:rsidRDefault="00C90D9B" w:rsidP="00C90D9B">
      <w:pPr>
        <w:contextualSpacing/>
        <w:jc w:val="both"/>
        <w:rPr>
          <w:rFonts w:cs="Calibri"/>
          <w:b/>
          <w:bCs/>
          <w:szCs w:val="24"/>
        </w:rPr>
      </w:pPr>
    </w:p>
    <w:p w14:paraId="200BA326" w14:textId="63F5DED0" w:rsidR="00C90D9B" w:rsidRDefault="00C90D9B" w:rsidP="00C90D9B">
      <w:pPr>
        <w:contextualSpacing/>
        <w:jc w:val="both"/>
        <w:rPr>
          <w:rFonts w:cs="Calibri"/>
          <w:b/>
          <w:bCs/>
          <w:szCs w:val="24"/>
        </w:rPr>
      </w:pPr>
      <w:r w:rsidRPr="00C90D9B">
        <w:rPr>
          <w:rFonts w:cs="Calibri"/>
          <w:b/>
          <w:bCs/>
          <w:szCs w:val="24"/>
        </w:rPr>
        <w:t>Realizace vodovodu a kanalizace – lokalita Nad Viaduktem – změna (mat. č. 37/2024)</w:t>
      </w:r>
    </w:p>
    <w:p w14:paraId="394CC4C7" w14:textId="48455661" w:rsidR="00C90D9B" w:rsidRPr="003D7B04" w:rsidRDefault="00C90D9B" w:rsidP="00C90D9B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3</w:t>
      </w:r>
      <w:r w:rsidR="0031749E">
        <w:rPr>
          <w:rFonts w:cs="Calibri"/>
          <w:b/>
          <w:szCs w:val="24"/>
          <w:u w:val="single"/>
        </w:rPr>
        <w:t>7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5125D93D" w14:textId="77777777" w:rsidR="00C90D9B" w:rsidRDefault="00C90D9B" w:rsidP="00C90D9B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62C502E2" w14:textId="77777777" w:rsidR="002343A1" w:rsidRDefault="002343A1" w:rsidP="002343A1">
      <w:pPr>
        <w:jc w:val="both"/>
        <w:rPr>
          <w:rFonts w:cs="Calibri"/>
          <w:b/>
          <w:szCs w:val="24"/>
        </w:rPr>
      </w:pPr>
      <w:r w:rsidRPr="00732C21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 xml:space="preserve">Předkládá </w:t>
      </w:r>
    </w:p>
    <w:p w14:paraId="3B0C8F2A" w14:textId="77777777" w:rsidR="002343A1" w:rsidRPr="00732C21" w:rsidRDefault="002343A1" w:rsidP="002343A1">
      <w:pPr>
        <w:jc w:val="both"/>
        <w:rPr>
          <w:rFonts w:cs="Calibri"/>
          <w:b/>
          <w:szCs w:val="24"/>
        </w:rPr>
      </w:pPr>
      <w:r w:rsidRPr="00F13D42">
        <w:rPr>
          <w:rFonts w:cs="Calibri"/>
          <w:bCs/>
          <w:szCs w:val="24"/>
        </w:rPr>
        <w:t>ZM</w:t>
      </w:r>
      <w:r>
        <w:rPr>
          <w:rFonts w:cs="Calibri"/>
          <w:bCs/>
          <w:szCs w:val="24"/>
        </w:rPr>
        <w:t xml:space="preserve"> k projednání návrh na: </w:t>
      </w:r>
      <w:r>
        <w:rPr>
          <w:rFonts w:cs="Calibri"/>
          <w:b/>
          <w:szCs w:val="24"/>
        </w:rPr>
        <w:t xml:space="preserve"> </w:t>
      </w:r>
      <w:r w:rsidRPr="00732C21">
        <w:rPr>
          <w:rFonts w:cs="Calibri"/>
          <w:b/>
          <w:szCs w:val="24"/>
        </w:rPr>
        <w:t xml:space="preserve">   </w:t>
      </w:r>
    </w:p>
    <w:p w14:paraId="6BDD09C8" w14:textId="77777777" w:rsidR="002343A1" w:rsidRDefault="002343A1" w:rsidP="002343A1">
      <w:pPr>
        <w:ind w:left="284" w:hanging="284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a)  revokaci usnesení ZM č. 86/2023/7 ze dne 24.10.2023; </w:t>
      </w:r>
    </w:p>
    <w:p w14:paraId="19CD4175" w14:textId="2F5EDEA0" w:rsidR="002343A1" w:rsidRDefault="002343A1" w:rsidP="002343A1">
      <w:pPr>
        <w:ind w:left="284" w:hanging="284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b) schválení uzavření </w:t>
      </w:r>
      <w:bookmarkStart w:id="0" w:name="_Hlk147483618"/>
      <w:r>
        <w:rPr>
          <w:rFonts w:cs="Calibri"/>
          <w:szCs w:val="24"/>
        </w:rPr>
        <w:t>Smlouvy o spolupráci, při realizac</w:t>
      </w:r>
      <w:r w:rsidR="00610C19">
        <w:rPr>
          <w:rFonts w:cs="Calibri"/>
          <w:szCs w:val="24"/>
        </w:rPr>
        <w:t>i</w:t>
      </w:r>
      <w:r>
        <w:rPr>
          <w:rFonts w:cs="Calibri"/>
          <w:szCs w:val="24"/>
        </w:rPr>
        <w:t xml:space="preserve"> stavby Vodovod a kanalizace „Samoty, Sezimovo Ústí“, </w:t>
      </w:r>
      <w:bookmarkEnd w:id="0"/>
      <w:r>
        <w:rPr>
          <w:rFonts w:cs="Calibri"/>
          <w:szCs w:val="24"/>
        </w:rPr>
        <w:t>v intencích předloženého návrhu;</w:t>
      </w:r>
    </w:p>
    <w:p w14:paraId="7254EC75" w14:textId="0BF74199" w:rsidR="002343A1" w:rsidRPr="00480077" w:rsidRDefault="002343A1" w:rsidP="002343A1">
      <w:pPr>
        <w:pStyle w:val="center"/>
        <w:shd w:val="clear" w:color="auto" w:fill="FFFFFF"/>
        <w:spacing w:before="0" w:beforeAutospacing="0" w:after="60" w:afterAutospacing="0"/>
        <w:ind w:left="284" w:hanging="284"/>
        <w:contextualSpacing/>
        <w:jc w:val="both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schválení poskytnutí příspěvku za účelem realizace stavby Vodovod a kanalizace „Samoty, Sezimovo Ústí, v předpokládané výši 6.500.000 Kč společnosti </w:t>
      </w:r>
      <w:r w:rsidRPr="00480077">
        <w:rPr>
          <w:rFonts w:ascii="Calibri" w:hAnsi="Calibri" w:cs="Calibri"/>
        </w:rPr>
        <w:t>Vodárenská společnost Táborsko s.r.o., IČ: 26069539, se sídlem: Kosova 2894, 390 02 Tábor</w:t>
      </w:r>
      <w:r>
        <w:rPr>
          <w:rFonts w:ascii="Calibri" w:hAnsi="Calibri" w:cs="Calibri"/>
        </w:rPr>
        <w:t>, v intencích předloženého návrhu.</w:t>
      </w:r>
    </w:p>
    <w:p w14:paraId="451A93A1" w14:textId="2518287B" w:rsidR="00C90D9B" w:rsidRPr="001044D6" w:rsidRDefault="00C90D9B" w:rsidP="001044D6">
      <w:pPr>
        <w:pStyle w:val="center"/>
        <w:shd w:val="clear" w:color="auto" w:fill="FFFFFF"/>
        <w:spacing w:before="0" w:beforeAutospacing="0" w:after="60" w:afterAutospacing="0"/>
        <w:ind w:left="284" w:hanging="284"/>
        <w:contextualSpacing/>
        <w:jc w:val="both"/>
        <w:textAlignment w:val="center"/>
        <w:rPr>
          <w:rFonts w:asciiTheme="minorHAnsi" w:hAnsiTheme="minorHAnsi" w:cstheme="minorHAnsi"/>
        </w:rPr>
      </w:pPr>
      <w:r w:rsidRPr="001044D6">
        <w:rPr>
          <w:rFonts w:asciiTheme="minorHAnsi" w:hAnsiTheme="minorHAnsi" w:cstheme="minorHAnsi"/>
        </w:rPr>
        <w:t xml:space="preserve">Hlasování </w:t>
      </w:r>
      <w:r w:rsidR="00F532CB">
        <w:rPr>
          <w:rFonts w:asciiTheme="minorHAnsi" w:hAnsiTheme="minorHAnsi" w:cstheme="minorHAnsi"/>
        </w:rPr>
        <w:t>6</w:t>
      </w:r>
      <w:r w:rsidRPr="001044D6">
        <w:rPr>
          <w:rFonts w:asciiTheme="minorHAnsi" w:hAnsiTheme="minorHAnsi" w:cstheme="minorHAnsi"/>
        </w:rPr>
        <w:t>A/0N/</w:t>
      </w:r>
      <w:r w:rsidR="00F532CB">
        <w:rPr>
          <w:rFonts w:asciiTheme="minorHAnsi" w:hAnsiTheme="minorHAnsi" w:cstheme="minorHAnsi"/>
        </w:rPr>
        <w:t>1</w:t>
      </w:r>
      <w:r w:rsidRPr="001044D6">
        <w:rPr>
          <w:rFonts w:asciiTheme="minorHAnsi" w:hAnsiTheme="minorHAnsi" w:cstheme="minorHAnsi"/>
        </w:rPr>
        <w:t>Z</w:t>
      </w:r>
    </w:p>
    <w:p w14:paraId="7E85F2C7" w14:textId="77777777" w:rsidR="00C90D9B" w:rsidRPr="00C90D9B" w:rsidRDefault="00C90D9B" w:rsidP="00C90D9B">
      <w:pPr>
        <w:contextualSpacing/>
        <w:jc w:val="both"/>
        <w:rPr>
          <w:rFonts w:cs="Calibri"/>
          <w:b/>
          <w:bCs/>
          <w:szCs w:val="24"/>
        </w:rPr>
      </w:pPr>
    </w:p>
    <w:p w14:paraId="797EAEA2" w14:textId="702E7AD0" w:rsidR="00C90D9B" w:rsidRPr="00C90D9B" w:rsidRDefault="00C90D9B" w:rsidP="00C90D9B">
      <w:pPr>
        <w:contextualSpacing/>
        <w:jc w:val="both"/>
        <w:rPr>
          <w:rFonts w:cs="Calibri"/>
          <w:b/>
          <w:bCs/>
          <w:szCs w:val="24"/>
        </w:rPr>
      </w:pPr>
      <w:r w:rsidRPr="00C90D9B">
        <w:rPr>
          <w:rFonts w:cs="Calibri"/>
          <w:b/>
          <w:bCs/>
          <w:szCs w:val="24"/>
        </w:rPr>
        <w:t>Poskytnutí investiční dotace TJ Spartak Sezimovo Ústí (mat. č. 38/2024)</w:t>
      </w:r>
    </w:p>
    <w:p w14:paraId="00E09283" w14:textId="20103201" w:rsidR="00C90D9B" w:rsidRPr="003D7B04" w:rsidRDefault="00C90D9B" w:rsidP="00C90D9B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3</w:t>
      </w:r>
      <w:r w:rsidR="0031749E">
        <w:rPr>
          <w:rFonts w:cs="Calibri"/>
          <w:b/>
          <w:szCs w:val="24"/>
          <w:u w:val="single"/>
        </w:rPr>
        <w:t>8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42616117" w14:textId="77777777" w:rsidR="00C90D9B" w:rsidRDefault="00C90D9B" w:rsidP="00C90D9B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28201243" w14:textId="77777777" w:rsidR="001044D6" w:rsidRDefault="001044D6" w:rsidP="001044D6">
      <w:pPr>
        <w:jc w:val="both"/>
        <w:rPr>
          <w:rFonts w:eastAsia="Times New Roman" w:cs="Calibri"/>
          <w:b/>
          <w:szCs w:val="24"/>
          <w:lang w:eastAsia="cs-CZ"/>
        </w:rPr>
      </w:pPr>
      <w:r>
        <w:rPr>
          <w:rFonts w:cs="Calibri"/>
          <w:b/>
          <w:szCs w:val="24"/>
        </w:rPr>
        <w:t xml:space="preserve">I. Předkládá </w:t>
      </w:r>
    </w:p>
    <w:p w14:paraId="2CD67D5C" w14:textId="7169657C" w:rsidR="00C90D9B" w:rsidRDefault="001044D6" w:rsidP="001044D6">
      <w:pPr>
        <w:contextualSpacing/>
        <w:jc w:val="both"/>
        <w:rPr>
          <w:rFonts w:cs="Calibri"/>
          <w:b/>
          <w:szCs w:val="24"/>
        </w:rPr>
      </w:pPr>
      <w:r>
        <w:rPr>
          <w:rFonts w:cs="Calibri"/>
        </w:rPr>
        <w:t xml:space="preserve">ZM Sezimovo Ústí ke schválení poskytnutí investiční dotace ve výši 2.000.000 Kč spolku </w:t>
      </w:r>
      <w:r>
        <w:rPr>
          <w:rFonts w:cs="Calibri"/>
          <w:iCs/>
          <w:color w:val="000000"/>
        </w:rPr>
        <w:t xml:space="preserve">TJ Spartak Sezimovo Ústí z. s., Na Házené 696, Sezimovo Ústí, IČ: 00512419, </w:t>
      </w:r>
      <w:r>
        <w:rPr>
          <w:rFonts w:cs="Calibri"/>
        </w:rPr>
        <w:t>na úhradu nákladů spojených s realizací projektu „Rekonstrukce sociálního zázemí sportovní haly v Sezimově Ústí“, a uzavření smlouvy o poskytnutí investiční dotace dle předloženého návrhu.</w:t>
      </w:r>
    </w:p>
    <w:p w14:paraId="3B93F4BC" w14:textId="77777777" w:rsidR="00C90D9B" w:rsidRDefault="00C90D9B" w:rsidP="00C90D9B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>Hlasování 7A/0N/0Z</w:t>
      </w:r>
    </w:p>
    <w:p w14:paraId="7F6EB16E" w14:textId="77777777" w:rsidR="00C90D9B" w:rsidRDefault="00C90D9B" w:rsidP="00C90D9B">
      <w:pPr>
        <w:contextualSpacing/>
        <w:jc w:val="both"/>
        <w:rPr>
          <w:rFonts w:cs="Calibri"/>
          <w:szCs w:val="24"/>
        </w:rPr>
      </w:pPr>
    </w:p>
    <w:p w14:paraId="2681B2DF" w14:textId="048CDE08" w:rsidR="00C90D9B" w:rsidRPr="00C90D9B" w:rsidRDefault="00C90D9B" w:rsidP="00C90D9B">
      <w:pPr>
        <w:contextualSpacing/>
        <w:jc w:val="both"/>
        <w:rPr>
          <w:rFonts w:cs="Calibri"/>
          <w:b/>
          <w:bCs/>
          <w:szCs w:val="24"/>
        </w:rPr>
      </w:pPr>
      <w:r w:rsidRPr="00C90D9B">
        <w:rPr>
          <w:rFonts w:cs="Calibri"/>
          <w:b/>
          <w:bCs/>
          <w:szCs w:val="24"/>
        </w:rPr>
        <w:t>Příprava 9. veřejného zasedání ZM Sezimovo Ústí</w:t>
      </w:r>
    </w:p>
    <w:p w14:paraId="665D9E64" w14:textId="4B32ACCA" w:rsidR="00C90D9B" w:rsidRPr="00C90D9B" w:rsidRDefault="00C90D9B" w:rsidP="00C90D9B">
      <w:pPr>
        <w:rPr>
          <w:rFonts w:cs="Calibri"/>
          <w:b/>
          <w:bCs/>
          <w:szCs w:val="24"/>
          <w:u w:val="single"/>
        </w:rPr>
      </w:pPr>
      <w:r w:rsidRPr="00C90D9B">
        <w:rPr>
          <w:rFonts w:cs="Calibri"/>
          <w:b/>
          <w:bCs/>
          <w:szCs w:val="24"/>
          <w:u w:val="single"/>
        </w:rPr>
        <w:t>Usnesení č. 3</w:t>
      </w:r>
      <w:r w:rsidR="0031749E">
        <w:rPr>
          <w:rFonts w:cs="Calibri"/>
          <w:b/>
          <w:bCs/>
          <w:szCs w:val="24"/>
          <w:u w:val="single"/>
        </w:rPr>
        <w:t>9</w:t>
      </w:r>
      <w:r w:rsidRPr="00C90D9B">
        <w:rPr>
          <w:rFonts w:cs="Calibri"/>
          <w:b/>
          <w:bCs/>
          <w:szCs w:val="24"/>
          <w:u w:val="single"/>
        </w:rPr>
        <w:t>/2024</w:t>
      </w:r>
    </w:p>
    <w:p w14:paraId="309245E9" w14:textId="77777777" w:rsidR="00C90D9B" w:rsidRPr="00C90D9B" w:rsidRDefault="00C90D9B" w:rsidP="00C90D9B">
      <w:pPr>
        <w:rPr>
          <w:rFonts w:cs="Calibri"/>
          <w:szCs w:val="24"/>
        </w:rPr>
      </w:pPr>
      <w:r w:rsidRPr="00C90D9B">
        <w:rPr>
          <w:rFonts w:cs="Calibri"/>
          <w:szCs w:val="24"/>
        </w:rPr>
        <w:t>RM po projednání</w:t>
      </w:r>
    </w:p>
    <w:p w14:paraId="174C85BF" w14:textId="77777777" w:rsidR="00C90D9B" w:rsidRDefault="00C90D9B" w:rsidP="00C90D9B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ZM Sezimovo Ústí tento program jeho zasedání:</w:t>
      </w:r>
    </w:p>
    <w:p w14:paraId="6DB3A908" w14:textId="77777777" w:rsidR="00C90D9B" w:rsidRDefault="00C90D9B" w:rsidP="00C90D9B">
      <w:pPr>
        <w:numPr>
          <w:ilvl w:val="0"/>
          <w:numId w:val="14"/>
        </w:numPr>
        <w:suppressAutoHyphens w:val="0"/>
        <w:jc w:val="both"/>
        <w:rPr>
          <w:rFonts w:eastAsia="Times New Roman" w:cs="Calibri"/>
          <w:szCs w:val="24"/>
          <w:lang w:eastAsia="cs-CZ"/>
        </w:rPr>
      </w:pPr>
      <w:bookmarkStart w:id="1" w:name="_Hlk143171539"/>
      <w:r>
        <w:rPr>
          <w:rFonts w:eastAsia="Times New Roman" w:cs="Calibri"/>
          <w:szCs w:val="24"/>
          <w:lang w:eastAsia="cs-CZ"/>
        </w:rPr>
        <w:t>Zahájení</w:t>
      </w:r>
    </w:p>
    <w:p w14:paraId="20687E09" w14:textId="77777777" w:rsidR="00C90D9B" w:rsidRDefault="00C90D9B" w:rsidP="00C90D9B">
      <w:pPr>
        <w:numPr>
          <w:ilvl w:val="0"/>
          <w:numId w:val="14"/>
        </w:numPr>
        <w:suppressAutoHyphens w:val="0"/>
        <w:jc w:val="both"/>
        <w:rPr>
          <w:rFonts w:eastAsia="Times New Roman" w:cs="Calibri"/>
          <w:szCs w:val="24"/>
          <w:lang w:eastAsia="cs-CZ"/>
        </w:rPr>
      </w:pPr>
      <w:r>
        <w:rPr>
          <w:rFonts w:eastAsia="Times New Roman" w:cs="Calibri"/>
          <w:szCs w:val="24"/>
          <w:lang w:eastAsia="cs-CZ"/>
        </w:rPr>
        <w:t>Volba návrhové komise</w:t>
      </w:r>
    </w:p>
    <w:p w14:paraId="63B7E8EC" w14:textId="7355A437" w:rsidR="00C90D9B" w:rsidRDefault="00C90D9B" w:rsidP="00C90D9B">
      <w:pPr>
        <w:numPr>
          <w:ilvl w:val="0"/>
          <w:numId w:val="14"/>
        </w:numPr>
        <w:suppressAutoHyphens w:val="0"/>
        <w:jc w:val="both"/>
        <w:rPr>
          <w:rFonts w:eastAsia="Times New Roman" w:cs="Calibri"/>
          <w:szCs w:val="24"/>
          <w:lang w:eastAsia="cs-CZ"/>
        </w:rPr>
      </w:pPr>
      <w:r>
        <w:rPr>
          <w:rFonts w:eastAsia="Times New Roman" w:cs="Calibri"/>
          <w:szCs w:val="24"/>
          <w:lang w:eastAsia="cs-CZ"/>
        </w:rPr>
        <w:t>Zpráva o kontrole plnění usnesení z 8. veřejného zasedání ZM Sezimovo Ústí ze dne 13.12.2023</w:t>
      </w:r>
    </w:p>
    <w:p w14:paraId="6BC26774" w14:textId="31FB2A4D" w:rsidR="004E78DC" w:rsidRPr="004E78DC" w:rsidRDefault="004E78DC" w:rsidP="00C90D9B">
      <w:pPr>
        <w:numPr>
          <w:ilvl w:val="0"/>
          <w:numId w:val="14"/>
        </w:numPr>
        <w:suppressAutoHyphens w:val="0"/>
        <w:jc w:val="both"/>
        <w:rPr>
          <w:rFonts w:eastAsia="Times New Roman" w:cs="Calibri"/>
          <w:szCs w:val="24"/>
          <w:lang w:eastAsia="cs-CZ"/>
        </w:rPr>
      </w:pPr>
      <w:r w:rsidRPr="004E78DC">
        <w:rPr>
          <w:rFonts w:eastAsia="Times New Roman" w:cs="Calibri"/>
          <w:szCs w:val="24"/>
          <w:lang w:eastAsia="cs-CZ"/>
        </w:rPr>
        <w:t>Přehled o činnosti Městské policie Sezimovo Ústí v r. 2023</w:t>
      </w:r>
    </w:p>
    <w:p w14:paraId="35A3C811" w14:textId="77777777" w:rsidR="00C97F20" w:rsidRDefault="004E78DC" w:rsidP="00C90D9B">
      <w:pPr>
        <w:numPr>
          <w:ilvl w:val="0"/>
          <w:numId w:val="14"/>
        </w:numPr>
        <w:suppressAutoHyphens w:val="0"/>
        <w:jc w:val="both"/>
        <w:rPr>
          <w:rFonts w:eastAsia="Times New Roman" w:cs="Calibri"/>
          <w:szCs w:val="24"/>
          <w:lang w:eastAsia="cs-CZ"/>
        </w:rPr>
      </w:pPr>
      <w:r w:rsidRPr="004E78DC">
        <w:rPr>
          <w:rFonts w:eastAsia="Times New Roman" w:cs="Calibri"/>
          <w:szCs w:val="24"/>
          <w:lang w:eastAsia="cs-CZ"/>
        </w:rPr>
        <w:t xml:space="preserve">Obecně závazná vyhláška o obecním systému odpadového hospodářství – sběr bioodpadů do nádob       </w:t>
      </w:r>
    </w:p>
    <w:p w14:paraId="2B76A5DF" w14:textId="79560280" w:rsidR="00C97F20" w:rsidRPr="00C97F20" w:rsidRDefault="00C97F20" w:rsidP="00C90D9B">
      <w:pPr>
        <w:numPr>
          <w:ilvl w:val="0"/>
          <w:numId w:val="14"/>
        </w:numPr>
        <w:suppressAutoHyphens w:val="0"/>
        <w:jc w:val="both"/>
        <w:rPr>
          <w:rFonts w:eastAsia="Times New Roman" w:cs="Calibri"/>
          <w:szCs w:val="24"/>
          <w:lang w:eastAsia="cs-CZ"/>
        </w:rPr>
      </w:pPr>
      <w:r w:rsidRPr="00C97F20">
        <w:rPr>
          <w:rFonts w:eastAsia="Times New Roman" w:cs="Calibri"/>
          <w:szCs w:val="24"/>
          <w:lang w:eastAsia="cs-CZ"/>
        </w:rPr>
        <w:t xml:space="preserve">Zápis č. </w:t>
      </w:r>
      <w:r>
        <w:rPr>
          <w:rFonts w:eastAsia="Times New Roman" w:cs="Calibri"/>
          <w:szCs w:val="24"/>
          <w:lang w:eastAsia="cs-CZ"/>
        </w:rPr>
        <w:t>8</w:t>
      </w:r>
      <w:r w:rsidRPr="00C97F20">
        <w:rPr>
          <w:rFonts w:eastAsia="Times New Roman" w:cs="Calibri"/>
          <w:szCs w:val="24"/>
          <w:lang w:eastAsia="cs-CZ"/>
        </w:rPr>
        <w:t xml:space="preserve"> z jednání Finančního výboru ZM Sezimovo Ústí  </w:t>
      </w:r>
    </w:p>
    <w:p w14:paraId="485983C9" w14:textId="67686850" w:rsidR="004E78DC" w:rsidRPr="004E78DC" w:rsidRDefault="004E78DC" w:rsidP="00C90D9B">
      <w:pPr>
        <w:numPr>
          <w:ilvl w:val="0"/>
          <w:numId w:val="14"/>
        </w:numPr>
        <w:suppressAutoHyphens w:val="0"/>
        <w:jc w:val="both"/>
        <w:rPr>
          <w:rFonts w:eastAsia="Times New Roman" w:cs="Calibri"/>
          <w:szCs w:val="24"/>
          <w:lang w:eastAsia="cs-CZ"/>
        </w:rPr>
      </w:pPr>
      <w:r w:rsidRPr="004E78DC">
        <w:rPr>
          <w:rFonts w:eastAsia="Times New Roman" w:cs="Calibri"/>
          <w:szCs w:val="24"/>
          <w:lang w:eastAsia="cs-CZ"/>
        </w:rPr>
        <w:t>Akvizice společnosti ZDRAVEX – smlouvy, stanovy</w:t>
      </w:r>
    </w:p>
    <w:p w14:paraId="15AA5378" w14:textId="551AF098" w:rsidR="004E78DC" w:rsidRPr="004E78DC" w:rsidRDefault="004E78DC" w:rsidP="00C90D9B">
      <w:pPr>
        <w:numPr>
          <w:ilvl w:val="0"/>
          <w:numId w:val="14"/>
        </w:numPr>
        <w:suppressAutoHyphens w:val="0"/>
        <w:jc w:val="both"/>
        <w:rPr>
          <w:rFonts w:eastAsia="Times New Roman" w:cs="Calibri"/>
          <w:szCs w:val="24"/>
          <w:lang w:eastAsia="cs-CZ"/>
        </w:rPr>
      </w:pPr>
      <w:r w:rsidRPr="004E78DC">
        <w:rPr>
          <w:rFonts w:eastAsia="Times New Roman" w:cs="Calibri"/>
          <w:szCs w:val="24"/>
          <w:lang w:eastAsia="cs-CZ"/>
        </w:rPr>
        <w:lastRenderedPageBreak/>
        <w:t>Odkup podílu na pozemku Kociánka</w:t>
      </w:r>
    </w:p>
    <w:p w14:paraId="6D5A1F07" w14:textId="74F681C5" w:rsidR="004E78DC" w:rsidRPr="004E78DC" w:rsidRDefault="004E78DC" w:rsidP="00C90D9B">
      <w:pPr>
        <w:numPr>
          <w:ilvl w:val="0"/>
          <w:numId w:val="14"/>
        </w:numPr>
        <w:suppressAutoHyphens w:val="0"/>
        <w:jc w:val="both"/>
        <w:rPr>
          <w:rFonts w:eastAsia="Times New Roman" w:cs="Calibri"/>
          <w:szCs w:val="24"/>
          <w:lang w:eastAsia="cs-CZ"/>
        </w:rPr>
      </w:pPr>
      <w:r w:rsidRPr="004E78DC">
        <w:rPr>
          <w:rFonts w:eastAsia="Times New Roman" w:cs="Calibri"/>
          <w:szCs w:val="24"/>
          <w:lang w:eastAsia="cs-CZ"/>
        </w:rPr>
        <w:t>Poskytnutí investiční dotace TJ Spartak Sezimovo Ústí</w:t>
      </w:r>
    </w:p>
    <w:p w14:paraId="3A536412" w14:textId="5348688A" w:rsidR="004E78DC" w:rsidRPr="004E78DC" w:rsidRDefault="004E78DC" w:rsidP="00C90D9B">
      <w:pPr>
        <w:numPr>
          <w:ilvl w:val="0"/>
          <w:numId w:val="14"/>
        </w:numPr>
        <w:suppressAutoHyphens w:val="0"/>
        <w:jc w:val="both"/>
        <w:rPr>
          <w:rFonts w:eastAsia="Times New Roman" w:cs="Calibri"/>
          <w:szCs w:val="24"/>
          <w:lang w:eastAsia="cs-CZ"/>
        </w:rPr>
      </w:pPr>
      <w:r w:rsidRPr="004E78DC">
        <w:rPr>
          <w:rFonts w:eastAsia="Times New Roman" w:cs="Calibri"/>
          <w:szCs w:val="24"/>
          <w:lang w:eastAsia="cs-CZ"/>
        </w:rPr>
        <w:t>Realizace vodovodu a kanalizace – lokalita Nad Viaduktem – změna</w:t>
      </w:r>
    </w:p>
    <w:p w14:paraId="40EE9F0D" w14:textId="13723B3D" w:rsidR="004E78DC" w:rsidRPr="004E78DC" w:rsidRDefault="004E78DC" w:rsidP="00C90D9B">
      <w:pPr>
        <w:numPr>
          <w:ilvl w:val="0"/>
          <w:numId w:val="14"/>
        </w:numPr>
        <w:suppressAutoHyphens w:val="0"/>
        <w:jc w:val="both"/>
        <w:rPr>
          <w:rFonts w:eastAsia="Times New Roman" w:cs="Calibri"/>
          <w:szCs w:val="24"/>
          <w:lang w:eastAsia="cs-CZ"/>
        </w:rPr>
      </w:pPr>
      <w:r w:rsidRPr="004E78DC">
        <w:rPr>
          <w:rFonts w:eastAsia="Times New Roman" w:cs="Calibri"/>
          <w:szCs w:val="24"/>
          <w:lang w:eastAsia="cs-CZ"/>
        </w:rPr>
        <w:t>Územní studie Nechyba lokalita 1/4, 17a, 17b – aktualizace</w:t>
      </w:r>
    </w:p>
    <w:p w14:paraId="26EA5724" w14:textId="001C54CC" w:rsidR="004E78DC" w:rsidRPr="004E78DC" w:rsidRDefault="004E78DC" w:rsidP="00C90D9B">
      <w:pPr>
        <w:numPr>
          <w:ilvl w:val="0"/>
          <w:numId w:val="14"/>
        </w:numPr>
        <w:suppressAutoHyphens w:val="0"/>
        <w:jc w:val="both"/>
        <w:rPr>
          <w:rFonts w:eastAsia="Times New Roman" w:cs="Calibri"/>
          <w:szCs w:val="24"/>
          <w:lang w:eastAsia="cs-CZ"/>
        </w:rPr>
      </w:pPr>
      <w:r w:rsidRPr="004E78DC">
        <w:rPr>
          <w:rFonts w:eastAsia="Times New Roman" w:cs="Calibri"/>
          <w:szCs w:val="24"/>
          <w:lang w:eastAsia="cs-CZ"/>
        </w:rPr>
        <w:t>Rozhodování o právních jednáních vyhrazených ZM</w:t>
      </w:r>
    </w:p>
    <w:p w14:paraId="63B8A762" w14:textId="45CF9FC0" w:rsidR="004E78DC" w:rsidRPr="004E78DC" w:rsidRDefault="004E78DC" w:rsidP="00C90D9B">
      <w:pPr>
        <w:numPr>
          <w:ilvl w:val="0"/>
          <w:numId w:val="14"/>
        </w:numPr>
        <w:suppressAutoHyphens w:val="0"/>
        <w:jc w:val="both"/>
        <w:rPr>
          <w:rFonts w:eastAsia="Times New Roman" w:cs="Calibri"/>
          <w:szCs w:val="24"/>
          <w:lang w:eastAsia="cs-CZ"/>
        </w:rPr>
      </w:pPr>
      <w:r w:rsidRPr="004E78DC">
        <w:rPr>
          <w:rFonts w:eastAsia="Times New Roman" w:cs="Calibri"/>
          <w:szCs w:val="24"/>
          <w:lang w:eastAsia="cs-CZ"/>
        </w:rPr>
        <w:t>Zpráva o výsledcích kontrol Svazku obcí mikroregionu</w:t>
      </w:r>
    </w:p>
    <w:p w14:paraId="7FDC5B5A" w14:textId="6D836E58" w:rsidR="00C90D9B" w:rsidRDefault="00C90D9B" w:rsidP="00C90D9B">
      <w:pPr>
        <w:numPr>
          <w:ilvl w:val="0"/>
          <w:numId w:val="14"/>
        </w:numPr>
        <w:suppressAutoHyphens w:val="0"/>
        <w:jc w:val="both"/>
        <w:rPr>
          <w:rFonts w:eastAsia="Times New Roman" w:cs="Calibri"/>
          <w:szCs w:val="24"/>
          <w:lang w:eastAsia="cs-CZ"/>
        </w:rPr>
      </w:pPr>
      <w:r>
        <w:rPr>
          <w:rFonts w:eastAsia="Times New Roman" w:cs="Calibri"/>
          <w:szCs w:val="24"/>
          <w:lang w:eastAsia="cs-CZ"/>
        </w:rPr>
        <w:t xml:space="preserve">Rozpočtová opatření zastupitelstva města na r. 2024 č. </w:t>
      </w:r>
      <w:r w:rsidR="004E78DC">
        <w:rPr>
          <w:rFonts w:eastAsia="Times New Roman" w:cs="Calibri"/>
          <w:szCs w:val="24"/>
          <w:lang w:eastAsia="cs-CZ"/>
        </w:rPr>
        <w:t>1–</w:t>
      </w:r>
      <w:r>
        <w:rPr>
          <w:rFonts w:eastAsia="Times New Roman" w:cs="Calibri"/>
          <w:szCs w:val="24"/>
          <w:lang w:eastAsia="cs-CZ"/>
        </w:rPr>
        <w:t>7</w:t>
      </w:r>
    </w:p>
    <w:p w14:paraId="73FF9009" w14:textId="77777777" w:rsidR="00C90D9B" w:rsidRDefault="00C90D9B" w:rsidP="00C90D9B">
      <w:pPr>
        <w:numPr>
          <w:ilvl w:val="0"/>
          <w:numId w:val="14"/>
        </w:numPr>
        <w:suppressAutoHyphens w:val="0"/>
        <w:jc w:val="both"/>
        <w:rPr>
          <w:rFonts w:eastAsia="Times New Roman" w:cs="Calibri"/>
          <w:szCs w:val="24"/>
          <w:lang w:eastAsia="cs-CZ"/>
        </w:rPr>
      </w:pPr>
      <w:r>
        <w:rPr>
          <w:rFonts w:eastAsia="Times New Roman" w:cs="Calibri"/>
          <w:szCs w:val="24"/>
          <w:lang w:eastAsia="cs-CZ"/>
        </w:rPr>
        <w:t>Dotazy občanů</w:t>
      </w:r>
    </w:p>
    <w:p w14:paraId="2E458FD9" w14:textId="77777777" w:rsidR="00C90D9B" w:rsidRDefault="00C90D9B" w:rsidP="00C90D9B">
      <w:pPr>
        <w:numPr>
          <w:ilvl w:val="0"/>
          <w:numId w:val="14"/>
        </w:numPr>
        <w:suppressAutoHyphens w:val="0"/>
        <w:jc w:val="both"/>
        <w:rPr>
          <w:rFonts w:eastAsia="Times New Roman" w:cs="Calibri"/>
          <w:szCs w:val="24"/>
          <w:lang w:eastAsia="cs-CZ"/>
        </w:rPr>
      </w:pPr>
      <w:r>
        <w:rPr>
          <w:rFonts w:eastAsia="Times New Roman" w:cs="Calibri"/>
          <w:szCs w:val="24"/>
          <w:lang w:eastAsia="cs-CZ"/>
        </w:rPr>
        <w:t>Závěr</w:t>
      </w:r>
      <w:bookmarkEnd w:id="1"/>
    </w:p>
    <w:p w14:paraId="3DAC44EF" w14:textId="77777777" w:rsidR="00C90D9B" w:rsidRDefault="00C90D9B" w:rsidP="00C90D9B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II. Navrhuje</w:t>
      </w:r>
    </w:p>
    <w:p w14:paraId="14DD5B25" w14:textId="77777777" w:rsidR="00C90D9B" w:rsidRDefault="00C90D9B" w:rsidP="00C90D9B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návrhovou komisi ve složení: p. Josef Králík, p. Miroslav Brož, p. Ladislav Šebek.</w:t>
      </w:r>
    </w:p>
    <w:p w14:paraId="29E84F6C" w14:textId="77777777" w:rsidR="00C90D9B" w:rsidRPr="00C90D9B" w:rsidRDefault="00C90D9B" w:rsidP="00C90D9B">
      <w:pPr>
        <w:rPr>
          <w:rFonts w:cs="Calibri"/>
          <w:szCs w:val="24"/>
        </w:rPr>
      </w:pPr>
      <w:r w:rsidRPr="00C90D9B">
        <w:rPr>
          <w:rFonts w:cs="Calibri"/>
          <w:szCs w:val="24"/>
        </w:rPr>
        <w:t>Hlasování 7A/0N/0Z</w:t>
      </w:r>
    </w:p>
    <w:p w14:paraId="16E093AF" w14:textId="77777777" w:rsidR="00D12567" w:rsidRPr="003D7B04" w:rsidRDefault="00D12567" w:rsidP="003B7F68">
      <w:pPr>
        <w:contextualSpacing/>
        <w:jc w:val="both"/>
        <w:rPr>
          <w:rFonts w:cs="Calibri"/>
          <w:b/>
          <w:szCs w:val="24"/>
        </w:rPr>
      </w:pPr>
    </w:p>
    <w:p w14:paraId="2532DD95" w14:textId="77777777" w:rsidR="00D12567" w:rsidRPr="003D7B04" w:rsidRDefault="00D12567" w:rsidP="00D12567">
      <w:pPr>
        <w:contextualSpacing/>
        <w:jc w:val="both"/>
        <w:rPr>
          <w:rFonts w:cs="Calibri"/>
          <w:szCs w:val="24"/>
        </w:rPr>
      </w:pPr>
    </w:p>
    <w:p w14:paraId="2B6B558D" w14:textId="77777777" w:rsidR="00D12567" w:rsidRDefault="00D12567" w:rsidP="00D12567">
      <w:pPr>
        <w:contextualSpacing/>
        <w:jc w:val="both"/>
        <w:rPr>
          <w:rFonts w:cs="Calibri"/>
          <w:szCs w:val="24"/>
        </w:rPr>
      </w:pPr>
    </w:p>
    <w:p w14:paraId="34A5376E" w14:textId="77777777" w:rsidR="001044D6" w:rsidRPr="003D7B04" w:rsidRDefault="001044D6" w:rsidP="00D12567">
      <w:pPr>
        <w:contextualSpacing/>
        <w:jc w:val="both"/>
        <w:rPr>
          <w:rFonts w:cs="Calibri"/>
          <w:szCs w:val="24"/>
        </w:rPr>
      </w:pPr>
    </w:p>
    <w:p w14:paraId="4FBDD372" w14:textId="0F6F8773" w:rsidR="00D12567" w:rsidRPr="003D7B04" w:rsidRDefault="00D12567" w:rsidP="00D12567">
      <w:pPr>
        <w:contextualSpacing/>
        <w:jc w:val="both"/>
        <w:rPr>
          <w:rFonts w:cs="Calibri"/>
          <w:szCs w:val="24"/>
        </w:rPr>
      </w:pPr>
      <w:r w:rsidRPr="003D7B04">
        <w:rPr>
          <w:rFonts w:cs="Calibri"/>
          <w:szCs w:val="24"/>
        </w:rPr>
        <w:t>Mgr. Ing. Martin Doležal, LL.M.</w:t>
      </w:r>
      <w:r w:rsidR="00102F57">
        <w:rPr>
          <w:rFonts w:cs="Calibri"/>
          <w:szCs w:val="24"/>
        </w:rPr>
        <w:t xml:space="preserve"> </w:t>
      </w:r>
      <w:r w:rsidR="00CF6BA2">
        <w:rPr>
          <w:rFonts w:cs="Calibri"/>
          <w:szCs w:val="24"/>
        </w:rPr>
        <w:t>v. r.</w:t>
      </w:r>
      <w:r w:rsidR="00821541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="00C82849">
        <w:rPr>
          <w:rFonts w:cs="Calibri"/>
          <w:szCs w:val="24"/>
        </w:rPr>
        <w:t>Mgr. Hana Hemerková</w:t>
      </w:r>
      <w:r w:rsidR="000E1C7F">
        <w:rPr>
          <w:rFonts w:cs="Calibri"/>
          <w:szCs w:val="24"/>
        </w:rPr>
        <w:t xml:space="preserve"> </w:t>
      </w:r>
      <w:r w:rsidR="00CF6BA2">
        <w:rPr>
          <w:rFonts w:cs="Calibri"/>
          <w:szCs w:val="24"/>
        </w:rPr>
        <w:t>v. r.</w:t>
      </w:r>
      <w:r w:rsidRPr="003D7B04">
        <w:rPr>
          <w:rFonts w:cs="Calibri"/>
          <w:szCs w:val="24"/>
        </w:rPr>
        <w:tab/>
      </w:r>
    </w:p>
    <w:p w14:paraId="25DA4EAC" w14:textId="1AF1BEA6" w:rsidR="00D12567" w:rsidRDefault="00D12567" w:rsidP="001A6C3A">
      <w:pPr>
        <w:contextualSpacing/>
        <w:jc w:val="both"/>
      </w:pPr>
      <w:r w:rsidRPr="003D7B04">
        <w:rPr>
          <w:rFonts w:cs="Calibri"/>
          <w:szCs w:val="24"/>
        </w:rPr>
        <w:t>starosta města</w:t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  <w:t>místostarost</w:t>
      </w:r>
      <w:r w:rsidR="00C82849">
        <w:rPr>
          <w:rFonts w:cs="Calibri"/>
          <w:szCs w:val="24"/>
        </w:rPr>
        <w:t>k</w:t>
      </w:r>
      <w:r w:rsidRPr="003D7B04">
        <w:rPr>
          <w:rFonts w:cs="Calibri"/>
          <w:szCs w:val="24"/>
        </w:rPr>
        <w:t>a města</w:t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</w:p>
    <w:sectPr w:rsidR="00D12567">
      <w:footerReference w:type="default" r:id="rId8"/>
      <w:footerReference w:type="first" r:id="rId9"/>
      <w:pgSz w:w="11906" w:h="16838"/>
      <w:pgMar w:top="1304" w:right="851" w:bottom="765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BD61" w14:textId="77777777" w:rsidR="00E65964" w:rsidRDefault="00E65964">
      <w:r>
        <w:separator/>
      </w:r>
    </w:p>
  </w:endnote>
  <w:endnote w:type="continuationSeparator" w:id="0">
    <w:p w14:paraId="0A3E8153" w14:textId="77777777" w:rsidR="00E65964" w:rsidRDefault="00E6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9403" w14:textId="77777777" w:rsidR="00E65964" w:rsidRDefault="00D12567">
    <w:pPr>
      <w:pStyle w:val="Zpat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</w:p>
  <w:p w14:paraId="5EB70098" w14:textId="77777777" w:rsidR="00E65964" w:rsidRDefault="00E65964">
    <w:pPr>
      <w:pStyle w:val="Zpa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6194" w14:textId="77777777" w:rsidR="00E65964" w:rsidRDefault="00E659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867D9" w14:textId="77777777" w:rsidR="00E65964" w:rsidRDefault="00E65964">
      <w:r>
        <w:separator/>
      </w:r>
    </w:p>
  </w:footnote>
  <w:footnote w:type="continuationSeparator" w:id="0">
    <w:p w14:paraId="6F1BC235" w14:textId="77777777" w:rsidR="00E65964" w:rsidRDefault="00E65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Cs w:val="24"/>
      </w:rPr>
    </w:lvl>
  </w:abstractNum>
  <w:abstractNum w:abstractNumId="2" w15:restartNumberingAfterBreak="0">
    <w:nsid w:val="10037A78"/>
    <w:multiLevelType w:val="hybridMultilevel"/>
    <w:tmpl w:val="EB581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07F03"/>
    <w:multiLevelType w:val="hybridMultilevel"/>
    <w:tmpl w:val="D96227A6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Calibri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24627"/>
    <w:multiLevelType w:val="hybridMultilevel"/>
    <w:tmpl w:val="D27A2E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765A2"/>
    <w:multiLevelType w:val="hybridMultilevel"/>
    <w:tmpl w:val="3BC8DB94"/>
    <w:lvl w:ilvl="0" w:tplc="6DDE4D2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42DA9"/>
    <w:multiLevelType w:val="hybridMultilevel"/>
    <w:tmpl w:val="C4B266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812B4"/>
    <w:multiLevelType w:val="hybridMultilevel"/>
    <w:tmpl w:val="6F86E596"/>
    <w:lvl w:ilvl="0" w:tplc="A5B0F1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307A4"/>
    <w:multiLevelType w:val="hybridMultilevel"/>
    <w:tmpl w:val="A7C23C5E"/>
    <w:lvl w:ilvl="0" w:tplc="6DACD4A8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1020E"/>
    <w:multiLevelType w:val="hybridMultilevel"/>
    <w:tmpl w:val="104ED858"/>
    <w:lvl w:ilvl="0" w:tplc="7F263C0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bCs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D1A90"/>
    <w:multiLevelType w:val="hybridMultilevel"/>
    <w:tmpl w:val="99AE49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23B40"/>
    <w:multiLevelType w:val="hybridMultilevel"/>
    <w:tmpl w:val="F7C87B5C"/>
    <w:lvl w:ilvl="0" w:tplc="55CCEE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97E81"/>
    <w:multiLevelType w:val="hybridMultilevel"/>
    <w:tmpl w:val="2AE4DA0C"/>
    <w:lvl w:ilvl="0" w:tplc="4E56C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31BCD"/>
    <w:multiLevelType w:val="hybridMultilevel"/>
    <w:tmpl w:val="588C6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036019">
    <w:abstractNumId w:val="0"/>
  </w:num>
  <w:num w:numId="2" w16cid:durableId="1299073606">
    <w:abstractNumId w:val="1"/>
  </w:num>
  <w:num w:numId="3" w16cid:durableId="13027363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0489513">
    <w:abstractNumId w:val="5"/>
  </w:num>
  <w:num w:numId="5" w16cid:durableId="700592238">
    <w:abstractNumId w:val="9"/>
  </w:num>
  <w:num w:numId="6" w16cid:durableId="821390463">
    <w:abstractNumId w:val="7"/>
  </w:num>
  <w:num w:numId="7" w16cid:durableId="1736397533">
    <w:abstractNumId w:val="12"/>
  </w:num>
  <w:num w:numId="8" w16cid:durableId="109014148">
    <w:abstractNumId w:val="13"/>
  </w:num>
  <w:num w:numId="9" w16cid:durableId="39941673">
    <w:abstractNumId w:val="10"/>
  </w:num>
  <w:num w:numId="10" w16cid:durableId="394276919">
    <w:abstractNumId w:val="2"/>
  </w:num>
  <w:num w:numId="11" w16cid:durableId="395205823">
    <w:abstractNumId w:val="4"/>
  </w:num>
  <w:num w:numId="12" w16cid:durableId="1336348092">
    <w:abstractNumId w:val="3"/>
  </w:num>
  <w:num w:numId="13" w16cid:durableId="1191451220">
    <w:abstractNumId w:val="1"/>
    <w:lvlOverride w:ilvl="0">
      <w:startOverride w:val="1"/>
    </w:lvlOverride>
  </w:num>
  <w:num w:numId="14" w16cid:durableId="17900784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88300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67"/>
    <w:rsid w:val="00094611"/>
    <w:rsid w:val="000D7CC6"/>
    <w:rsid w:val="000E1C7F"/>
    <w:rsid w:val="00102F57"/>
    <w:rsid w:val="001044D6"/>
    <w:rsid w:val="00181FB5"/>
    <w:rsid w:val="001A6C3A"/>
    <w:rsid w:val="00200890"/>
    <w:rsid w:val="00221933"/>
    <w:rsid w:val="002343A1"/>
    <w:rsid w:val="00257CAA"/>
    <w:rsid w:val="00287AFC"/>
    <w:rsid w:val="002947F6"/>
    <w:rsid w:val="002B1CF5"/>
    <w:rsid w:val="002C2C32"/>
    <w:rsid w:val="002C6510"/>
    <w:rsid w:val="0031749E"/>
    <w:rsid w:val="003B7F68"/>
    <w:rsid w:val="00406FDC"/>
    <w:rsid w:val="004E78DC"/>
    <w:rsid w:val="005115AA"/>
    <w:rsid w:val="00547C33"/>
    <w:rsid w:val="005706E0"/>
    <w:rsid w:val="005D682B"/>
    <w:rsid w:val="00610C19"/>
    <w:rsid w:val="0062247D"/>
    <w:rsid w:val="00662DA6"/>
    <w:rsid w:val="006A3311"/>
    <w:rsid w:val="006E6CC1"/>
    <w:rsid w:val="006F4565"/>
    <w:rsid w:val="00806482"/>
    <w:rsid w:val="00821541"/>
    <w:rsid w:val="0085733D"/>
    <w:rsid w:val="00903193"/>
    <w:rsid w:val="009043D8"/>
    <w:rsid w:val="009318D6"/>
    <w:rsid w:val="009651B2"/>
    <w:rsid w:val="00B50739"/>
    <w:rsid w:val="00C24A2D"/>
    <w:rsid w:val="00C82849"/>
    <w:rsid w:val="00C873A7"/>
    <w:rsid w:val="00C90D9B"/>
    <w:rsid w:val="00C937A6"/>
    <w:rsid w:val="00C97F20"/>
    <w:rsid w:val="00CC1719"/>
    <w:rsid w:val="00CF6BA2"/>
    <w:rsid w:val="00D12567"/>
    <w:rsid w:val="00D31160"/>
    <w:rsid w:val="00DB3026"/>
    <w:rsid w:val="00E15481"/>
    <w:rsid w:val="00E65964"/>
    <w:rsid w:val="00E74C52"/>
    <w:rsid w:val="00E82F65"/>
    <w:rsid w:val="00EF2FE3"/>
    <w:rsid w:val="00F532CB"/>
    <w:rsid w:val="00F70E66"/>
    <w:rsid w:val="00FA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B79F"/>
  <w15:chartTrackingRefBased/>
  <w15:docId w15:val="{C16301DB-7F8C-4A89-86BD-D4EDF941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sz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12567"/>
    <w:pPr>
      <w:keepNext/>
      <w:numPr>
        <w:numId w:val="1"/>
      </w:numPr>
      <w:suppressAutoHyphens w:val="0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256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zevChar">
    <w:name w:val="Název Char"/>
    <w:link w:val="Nzev"/>
    <w:rsid w:val="00D12567"/>
    <w:rPr>
      <w:rFonts w:ascii="Times New Roman" w:eastAsia="Times New Roman" w:hAnsi="Times New Roman" w:cs="Times New Roman"/>
      <w:color w:val="FF00FF"/>
      <w:sz w:val="44"/>
      <w:lang w:val="x-none"/>
    </w:rPr>
  </w:style>
  <w:style w:type="character" w:customStyle="1" w:styleId="Zkladntext2Char">
    <w:name w:val="Základní text 2 Char"/>
    <w:link w:val="Zkladntext2"/>
    <w:uiPriority w:val="99"/>
    <w:rsid w:val="00D12567"/>
    <w:rPr>
      <w:rFonts w:ascii="Times New Roman" w:eastAsia="Times New Roman" w:hAnsi="Times New Roman" w:cs="Times New Roman"/>
      <w:sz w:val="24"/>
    </w:rPr>
  </w:style>
  <w:style w:type="paragraph" w:styleId="Zkladntext">
    <w:name w:val="Body Text"/>
    <w:basedOn w:val="Normln"/>
    <w:link w:val="ZkladntextChar"/>
    <w:rsid w:val="00D12567"/>
    <w:pPr>
      <w:suppressAutoHyphens w:val="0"/>
    </w:pPr>
    <w:rPr>
      <w:rFonts w:ascii="Arial" w:eastAsia="Times New Roman" w:hAnsi="Arial" w:cs="Arial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D12567"/>
    <w:rPr>
      <w:rFonts w:ascii="Arial" w:eastAsia="Times New Roman" w:hAnsi="Arial" w:cs="Arial"/>
      <w:sz w:val="20"/>
      <w:szCs w:val="24"/>
      <w:lang w:eastAsia="zh-CN"/>
    </w:rPr>
  </w:style>
  <w:style w:type="paragraph" w:styleId="Zpat">
    <w:name w:val="footer"/>
    <w:basedOn w:val="Normln"/>
    <w:link w:val="ZpatChar"/>
    <w:rsid w:val="00D125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12567"/>
    <w:rPr>
      <w:rFonts w:ascii="Calibri" w:eastAsia="Calibri" w:hAnsi="Calibri" w:cs="Times New Roman"/>
      <w:sz w:val="24"/>
      <w:lang w:eastAsia="zh-CN"/>
    </w:rPr>
  </w:style>
  <w:style w:type="paragraph" w:styleId="Bezmezer">
    <w:name w:val="No Spacing"/>
    <w:link w:val="BezmezerChar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D12567"/>
    <w:pPr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zev">
    <w:name w:val="Title"/>
    <w:basedOn w:val="Normln"/>
    <w:link w:val="NzevChar"/>
    <w:qFormat/>
    <w:rsid w:val="00D12567"/>
    <w:pPr>
      <w:suppressAutoHyphens w:val="0"/>
      <w:jc w:val="center"/>
    </w:pPr>
    <w:rPr>
      <w:rFonts w:ascii="Times New Roman" w:eastAsia="Times New Roman" w:hAnsi="Times New Roman"/>
      <w:color w:val="FF00FF"/>
      <w:sz w:val="44"/>
      <w:lang w:val="x-none" w:eastAsia="en-US"/>
    </w:rPr>
  </w:style>
  <w:style w:type="character" w:customStyle="1" w:styleId="NzevChar1">
    <w:name w:val="Název Char1"/>
    <w:basedOn w:val="Standardnpsmoodstavce"/>
    <w:uiPriority w:val="10"/>
    <w:rsid w:val="00D1256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D12567"/>
    <w:pPr>
      <w:suppressAutoHyphens w:val="0"/>
      <w:spacing w:after="120" w:line="480" w:lineRule="auto"/>
    </w:pPr>
    <w:rPr>
      <w:rFonts w:ascii="Times New Roman" w:eastAsia="Times New Roman" w:hAnsi="Times New Roman"/>
      <w:lang w:eastAsia="en-US"/>
    </w:rPr>
  </w:style>
  <w:style w:type="character" w:customStyle="1" w:styleId="Zkladntext2Char1">
    <w:name w:val="Základní text 2 Char1"/>
    <w:basedOn w:val="Standardnpsmoodstavce"/>
    <w:uiPriority w:val="99"/>
    <w:semiHidden/>
    <w:rsid w:val="00D12567"/>
    <w:rPr>
      <w:rFonts w:ascii="Calibri" w:eastAsia="Calibri" w:hAnsi="Calibri" w:cs="Times New Roman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2C6510"/>
    <w:rPr>
      <w:b/>
      <w:bCs/>
    </w:rPr>
  </w:style>
  <w:style w:type="paragraph" w:styleId="Zhlav">
    <w:name w:val="header"/>
    <w:basedOn w:val="Normln"/>
    <w:link w:val="ZhlavChar"/>
    <w:semiHidden/>
    <w:unhideWhenUsed/>
    <w:rsid w:val="00662DA6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662DA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662D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BezmezerChar">
    <w:name w:val="Bez mezer Char"/>
    <w:link w:val="Bezmezer"/>
    <w:locked/>
    <w:rsid w:val="00D31160"/>
    <w:rPr>
      <w:rFonts w:ascii="Calibri" w:eastAsia="Calibri" w:hAnsi="Calibri" w:cs="Times New Roman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15481"/>
    <w:pPr>
      <w:suppressAutoHyphens w:val="0"/>
    </w:pPr>
    <w:rPr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15481"/>
    <w:rPr>
      <w:rFonts w:ascii="Calibri" w:eastAsia="Calibri" w:hAnsi="Calibri" w:cs="Times New Roman"/>
      <w:szCs w:val="21"/>
    </w:rPr>
  </w:style>
  <w:style w:type="paragraph" w:customStyle="1" w:styleId="center">
    <w:name w:val="center"/>
    <w:basedOn w:val="Normln"/>
    <w:rsid w:val="001044D6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A9997-904B-428E-B669-EA184F18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SEZIMOVO ÚSTÍ, úložiště</dc:creator>
  <cp:keywords/>
  <dc:description/>
  <cp:lastModifiedBy>Ema Králíková</cp:lastModifiedBy>
  <cp:revision>4</cp:revision>
  <cp:lastPrinted>2024-02-02T12:09:00Z</cp:lastPrinted>
  <dcterms:created xsi:type="dcterms:W3CDTF">2024-02-02T11:08:00Z</dcterms:created>
  <dcterms:modified xsi:type="dcterms:W3CDTF">2024-02-02T12:09:00Z</dcterms:modified>
</cp:coreProperties>
</file>