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BDC5" w14:textId="77777777" w:rsidR="004A5839" w:rsidRPr="00B36D9C" w:rsidRDefault="00933725" w:rsidP="004A5839">
      <w:pPr>
        <w:spacing w:before="120"/>
        <w:jc w:val="both"/>
        <w:rPr>
          <w:rFonts w:ascii="Calibri" w:hAnsi="Calibri" w:cs="Lao UI"/>
          <w:b/>
          <w:snapToGrid w:val="0"/>
          <w:sz w:val="32"/>
          <w:szCs w:val="32"/>
        </w:rPr>
      </w:pPr>
      <w:r w:rsidRPr="00B36D9C">
        <w:rPr>
          <w:rFonts w:ascii="Calibri" w:hAnsi="Calibri" w:cs="Lao UI"/>
          <w:b/>
          <w:snapToGrid w:val="0"/>
          <w:sz w:val="32"/>
          <w:szCs w:val="32"/>
        </w:rPr>
        <w:t>J</w:t>
      </w:r>
      <w:r w:rsidR="004A5839" w:rsidRPr="00B36D9C">
        <w:rPr>
          <w:rFonts w:ascii="Calibri" w:hAnsi="Calibri" w:cs="Lao UI"/>
          <w:b/>
          <w:snapToGrid w:val="0"/>
          <w:sz w:val="32"/>
          <w:szCs w:val="32"/>
        </w:rPr>
        <w:t>ak správně nakládat s</w:t>
      </w:r>
      <w:r w:rsidRPr="00B36D9C">
        <w:rPr>
          <w:rFonts w:ascii="Calibri" w:hAnsi="Calibri" w:cs="Lao UI"/>
          <w:b/>
          <w:snapToGrid w:val="0"/>
          <w:sz w:val="32"/>
          <w:szCs w:val="32"/>
        </w:rPr>
        <w:t> </w:t>
      </w:r>
      <w:r w:rsidR="004A5839" w:rsidRPr="00B36D9C">
        <w:rPr>
          <w:rFonts w:ascii="Calibri" w:hAnsi="Calibri" w:cs="Lao UI"/>
          <w:b/>
          <w:snapToGrid w:val="0"/>
          <w:sz w:val="32"/>
          <w:szCs w:val="32"/>
        </w:rPr>
        <w:t>odpadem</w:t>
      </w:r>
      <w:r w:rsidRPr="00B36D9C">
        <w:rPr>
          <w:rFonts w:ascii="Calibri" w:hAnsi="Calibri" w:cs="Lao UI"/>
          <w:b/>
          <w:snapToGrid w:val="0"/>
          <w:sz w:val="32"/>
          <w:szCs w:val="32"/>
        </w:rPr>
        <w:t xml:space="preserve"> – rychlý přehled</w:t>
      </w:r>
    </w:p>
    <w:p w14:paraId="32CE1585" w14:textId="77777777" w:rsidR="005C1CD1" w:rsidRDefault="005C1CD1">
      <w:pPr>
        <w:pStyle w:val="Zkladntext3"/>
        <w:rPr>
          <w:rFonts w:ascii="Calibri" w:hAnsi="Calibri" w:cs="Lao UI"/>
          <w:b/>
          <w:snapToGrid w:val="0"/>
          <w:sz w:val="24"/>
          <w:szCs w:val="24"/>
          <w:u w:val="single"/>
        </w:rPr>
      </w:pPr>
    </w:p>
    <w:p w14:paraId="271C58F9" w14:textId="77777777" w:rsidR="008F59D7" w:rsidRDefault="00A905EC" w:rsidP="00C6350C">
      <w:pPr>
        <w:pStyle w:val="Zkladntextodsazen"/>
        <w:spacing w:line="240" w:lineRule="atLeast"/>
        <w:ind w:firstLine="0"/>
        <w:rPr>
          <w:rFonts w:ascii="Calibri" w:hAnsi="Calibri" w:cs="Lao UI"/>
          <w:szCs w:val="24"/>
        </w:rPr>
      </w:pPr>
      <w:r>
        <w:rPr>
          <w:rFonts w:ascii="Calibri" w:hAnsi="Calibri" w:cs="Lao UI"/>
          <w:szCs w:val="24"/>
        </w:rPr>
        <w:t>Komunální odpad vzniká každému</w:t>
      </w:r>
      <w:r w:rsidR="00315938">
        <w:rPr>
          <w:rFonts w:ascii="Calibri" w:hAnsi="Calibri" w:cs="Lao UI"/>
          <w:szCs w:val="24"/>
        </w:rPr>
        <w:t xml:space="preserve"> z nás. </w:t>
      </w:r>
      <w:r w:rsidR="00B069E0">
        <w:rPr>
          <w:rFonts w:ascii="Calibri" w:hAnsi="Calibri" w:cs="Lao UI"/>
          <w:szCs w:val="24"/>
        </w:rPr>
        <w:t>Pojďme si připomenout</w:t>
      </w:r>
      <w:r w:rsidR="00315938">
        <w:rPr>
          <w:rFonts w:ascii="Calibri" w:hAnsi="Calibri" w:cs="Lao UI"/>
          <w:szCs w:val="24"/>
        </w:rPr>
        <w:t>, jak s </w:t>
      </w:r>
      <w:r w:rsidR="00B069E0">
        <w:rPr>
          <w:rFonts w:ascii="Calibri" w:hAnsi="Calibri" w:cs="Lao UI"/>
          <w:szCs w:val="24"/>
        </w:rPr>
        <w:t>odpadem</w:t>
      </w:r>
      <w:r w:rsidR="00315938">
        <w:rPr>
          <w:rFonts w:ascii="Calibri" w:hAnsi="Calibri" w:cs="Lao UI"/>
          <w:szCs w:val="24"/>
        </w:rPr>
        <w:t xml:space="preserve"> správně nakládat, co a jak správně vytřídit, co do nádob patří a co již ne a jaké jsou možnosti jeho uložení? P</w:t>
      </w:r>
      <w:r w:rsidR="00B4753B">
        <w:rPr>
          <w:rFonts w:ascii="Calibri" w:hAnsi="Calibri" w:cs="Lao UI"/>
          <w:szCs w:val="24"/>
        </w:rPr>
        <w:t xml:space="preserve">řipravili jsme pro Vás přehled nejdůležitějších informací </w:t>
      </w:r>
      <w:r>
        <w:rPr>
          <w:rFonts w:ascii="Calibri" w:hAnsi="Calibri" w:cs="Lao UI"/>
          <w:szCs w:val="24"/>
        </w:rPr>
        <w:t>vycházejících z</w:t>
      </w:r>
      <w:r w:rsidR="00B069E0">
        <w:rPr>
          <w:rFonts w:ascii="Calibri" w:hAnsi="Calibri" w:cs="Lao UI"/>
          <w:szCs w:val="24"/>
        </w:rPr>
        <w:t xml:space="preserve"> obecního </w:t>
      </w:r>
      <w:r>
        <w:rPr>
          <w:rFonts w:ascii="Calibri" w:hAnsi="Calibri" w:cs="Lao UI"/>
          <w:szCs w:val="24"/>
        </w:rPr>
        <w:t>systém</w:t>
      </w:r>
      <w:r w:rsidR="00B069E0">
        <w:rPr>
          <w:rFonts w:ascii="Calibri" w:hAnsi="Calibri" w:cs="Lao UI"/>
          <w:szCs w:val="24"/>
        </w:rPr>
        <w:t>u</w:t>
      </w:r>
      <w:r w:rsidR="00315938">
        <w:rPr>
          <w:rFonts w:ascii="Calibri" w:hAnsi="Calibri" w:cs="Lao UI"/>
          <w:szCs w:val="24"/>
        </w:rPr>
        <w:t xml:space="preserve"> nakládání s odpadem</w:t>
      </w:r>
      <w:r>
        <w:rPr>
          <w:rFonts w:ascii="Calibri" w:hAnsi="Calibri" w:cs="Lao UI"/>
          <w:szCs w:val="24"/>
        </w:rPr>
        <w:t xml:space="preserve">. </w:t>
      </w:r>
    </w:p>
    <w:p w14:paraId="058E1124" w14:textId="77777777" w:rsidR="00315938" w:rsidRDefault="00315938" w:rsidP="00C6350C">
      <w:pPr>
        <w:pStyle w:val="Zkladntextodsazen"/>
        <w:spacing w:line="240" w:lineRule="atLeast"/>
        <w:ind w:firstLine="0"/>
        <w:rPr>
          <w:rFonts w:ascii="Calibri" w:hAnsi="Calibri" w:cs="Lao UI"/>
          <w:szCs w:val="24"/>
        </w:rPr>
      </w:pPr>
    </w:p>
    <w:p w14:paraId="36344CE6" w14:textId="77777777" w:rsidR="004A5839" w:rsidRDefault="00C6350C" w:rsidP="00C6350C">
      <w:pPr>
        <w:pStyle w:val="Zkladntextodsazen"/>
        <w:spacing w:line="240" w:lineRule="atLeast"/>
        <w:ind w:firstLine="0"/>
        <w:rPr>
          <w:rFonts w:ascii="Calibri" w:hAnsi="Calibri" w:cs="Lao UI"/>
          <w:szCs w:val="24"/>
        </w:rPr>
      </w:pPr>
      <w:r w:rsidRPr="00C6350C">
        <w:rPr>
          <w:rFonts w:ascii="Calibri" w:hAnsi="Calibri" w:cs="Lao UI"/>
          <w:szCs w:val="24"/>
        </w:rPr>
        <w:t xml:space="preserve">Aby </w:t>
      </w:r>
      <w:r w:rsidR="008F59D7" w:rsidRPr="00C6350C">
        <w:rPr>
          <w:rFonts w:ascii="Calibri" w:hAnsi="Calibri" w:cs="Lao UI"/>
          <w:szCs w:val="24"/>
        </w:rPr>
        <w:t>v popelnicích a kontejnerech na směsný odpad</w:t>
      </w:r>
      <w:r w:rsidR="00AA445E">
        <w:rPr>
          <w:rFonts w:ascii="Calibri" w:hAnsi="Calibri" w:cs="Lao UI"/>
          <w:szCs w:val="24"/>
        </w:rPr>
        <w:t>,</w:t>
      </w:r>
      <w:r w:rsidR="008F59D7">
        <w:rPr>
          <w:rFonts w:ascii="Calibri" w:hAnsi="Calibri" w:cs="Lao UI"/>
          <w:szCs w:val="24"/>
        </w:rPr>
        <w:t xml:space="preserve"> zbylo</w:t>
      </w:r>
      <w:r w:rsidR="008F59D7" w:rsidRPr="00C6350C">
        <w:rPr>
          <w:rFonts w:ascii="Calibri" w:hAnsi="Calibri" w:cs="Lao UI"/>
          <w:szCs w:val="24"/>
        </w:rPr>
        <w:t xml:space="preserve"> </w:t>
      </w:r>
      <w:r w:rsidRPr="00C6350C">
        <w:rPr>
          <w:rFonts w:ascii="Calibri" w:hAnsi="Calibri" w:cs="Lao UI"/>
          <w:szCs w:val="24"/>
        </w:rPr>
        <w:t xml:space="preserve">odpadu co nejméně, je třeba jej nejprve roztřídit. </w:t>
      </w:r>
      <w:r w:rsidR="004A5839" w:rsidRPr="003C5416">
        <w:rPr>
          <w:rFonts w:ascii="Calibri" w:hAnsi="Calibri" w:cs="Lao UI"/>
          <w:szCs w:val="24"/>
        </w:rPr>
        <w:t>V Sezimov</w:t>
      </w:r>
      <w:r w:rsidR="004A5839" w:rsidRPr="00C6350C">
        <w:rPr>
          <w:rFonts w:ascii="Calibri" w:hAnsi="Calibri" w:cs="Lao UI"/>
          <w:szCs w:val="24"/>
        </w:rPr>
        <w:t>ě</w:t>
      </w:r>
      <w:r w:rsidR="004A5839" w:rsidRPr="003C5416">
        <w:rPr>
          <w:rFonts w:ascii="Calibri" w:hAnsi="Calibri" w:cs="Lao UI"/>
          <w:szCs w:val="24"/>
        </w:rPr>
        <w:t xml:space="preserve"> Ústí ob</w:t>
      </w:r>
      <w:r w:rsidR="004A5839" w:rsidRPr="00C6350C">
        <w:rPr>
          <w:rFonts w:ascii="Calibri" w:hAnsi="Calibri" w:cs="Lao UI"/>
          <w:szCs w:val="24"/>
        </w:rPr>
        <w:t>č</w:t>
      </w:r>
      <w:r w:rsidR="004A5839" w:rsidRPr="003C5416">
        <w:rPr>
          <w:rFonts w:ascii="Calibri" w:hAnsi="Calibri" w:cs="Lao UI"/>
          <w:szCs w:val="24"/>
        </w:rPr>
        <w:t>ané odd</w:t>
      </w:r>
      <w:r w:rsidR="004A5839" w:rsidRPr="00C6350C">
        <w:rPr>
          <w:rFonts w:ascii="Calibri" w:hAnsi="Calibri" w:cs="Lao UI"/>
          <w:szCs w:val="24"/>
        </w:rPr>
        <w:t>ě</w:t>
      </w:r>
      <w:r w:rsidR="004A5839" w:rsidRPr="003C5416">
        <w:rPr>
          <w:rFonts w:ascii="Calibri" w:hAnsi="Calibri" w:cs="Lao UI"/>
          <w:szCs w:val="24"/>
        </w:rPr>
        <w:t>len</w:t>
      </w:r>
      <w:r w:rsidR="004A5839" w:rsidRPr="00C6350C">
        <w:rPr>
          <w:rFonts w:ascii="Calibri" w:hAnsi="Calibri" w:cs="Lao UI"/>
          <w:szCs w:val="24"/>
        </w:rPr>
        <w:t>ě</w:t>
      </w:r>
      <w:r w:rsidR="004A5839" w:rsidRPr="003C5416">
        <w:rPr>
          <w:rFonts w:ascii="Calibri" w:hAnsi="Calibri" w:cs="Lao UI"/>
          <w:szCs w:val="24"/>
        </w:rPr>
        <w:t xml:space="preserve"> shromaž</w:t>
      </w:r>
      <w:r w:rsidR="004A5839" w:rsidRPr="00C6350C">
        <w:rPr>
          <w:rFonts w:ascii="Calibri" w:hAnsi="Calibri" w:cs="Lao UI"/>
          <w:szCs w:val="24"/>
        </w:rPr>
        <w:t>ď</w:t>
      </w:r>
      <w:r w:rsidR="004A5839" w:rsidRPr="003C5416">
        <w:rPr>
          <w:rFonts w:ascii="Calibri" w:hAnsi="Calibri" w:cs="Lao UI"/>
          <w:szCs w:val="24"/>
        </w:rPr>
        <w:t xml:space="preserve">ují: </w:t>
      </w:r>
    </w:p>
    <w:p w14:paraId="0F76DD96" w14:textId="77777777" w:rsidR="00C6350C" w:rsidRDefault="009B473B" w:rsidP="009737AB">
      <w:pPr>
        <w:pStyle w:val="Odstavecseseznamem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Calibri" w:hAnsi="Calibri" w:cs="Lao UI"/>
          <w:snapToGrid w:val="0"/>
          <w:szCs w:val="24"/>
        </w:rPr>
      </w:pPr>
      <w:r>
        <w:rPr>
          <w:rFonts w:ascii="Calibri" w:hAnsi="Calibri" w:cs="Lao UI"/>
          <w:b/>
          <w:snapToGrid w:val="0"/>
          <w:szCs w:val="24"/>
        </w:rPr>
        <w:t>P</w:t>
      </w:r>
      <w:r w:rsidR="00C6350C" w:rsidRPr="00C6350C">
        <w:rPr>
          <w:rFonts w:ascii="Calibri" w:hAnsi="Calibri" w:cs="Lao UI"/>
          <w:b/>
          <w:snapToGrid w:val="0"/>
          <w:szCs w:val="24"/>
        </w:rPr>
        <w:t>apír, plasty, bílé a barevné sklo, nápojové kartony a kovy.</w:t>
      </w:r>
      <w:r w:rsidR="00C6350C" w:rsidRPr="00C6350C">
        <w:rPr>
          <w:rFonts w:ascii="Calibri" w:hAnsi="Calibri" w:cs="Lao UI"/>
          <w:snapToGrid w:val="0"/>
          <w:szCs w:val="24"/>
        </w:rPr>
        <w:t xml:space="preserve"> Ke sb</w:t>
      </w:r>
      <w:r w:rsidR="00C6350C" w:rsidRPr="00C6350C">
        <w:rPr>
          <w:rFonts w:ascii="Calibri" w:hAnsi="Calibri" w:cs="Calibri"/>
          <w:snapToGrid w:val="0"/>
          <w:szCs w:val="24"/>
        </w:rPr>
        <w:t>ě</w:t>
      </w:r>
      <w:r w:rsidR="00C6350C" w:rsidRPr="00C6350C">
        <w:rPr>
          <w:rFonts w:ascii="Calibri" w:hAnsi="Calibri" w:cs="Lao UI"/>
          <w:snapToGrid w:val="0"/>
          <w:szCs w:val="24"/>
        </w:rPr>
        <w:t>ru t</w:t>
      </w:r>
      <w:r w:rsidR="00C6350C" w:rsidRPr="00C6350C">
        <w:rPr>
          <w:rFonts w:ascii="Calibri" w:hAnsi="Calibri" w:cs="Calibri"/>
          <w:snapToGrid w:val="0"/>
          <w:szCs w:val="24"/>
        </w:rPr>
        <w:t>ě</w:t>
      </w:r>
      <w:r w:rsidR="00C6350C" w:rsidRPr="00C6350C">
        <w:rPr>
          <w:rFonts w:ascii="Calibri" w:hAnsi="Calibri" w:cs="Lao UI"/>
          <w:snapToGrid w:val="0"/>
          <w:szCs w:val="24"/>
        </w:rPr>
        <w:t>chto odpad</w:t>
      </w:r>
      <w:r w:rsidR="00C6350C" w:rsidRPr="00C6350C">
        <w:rPr>
          <w:rFonts w:ascii="Calibri" w:hAnsi="Calibri" w:cs="Calibri"/>
          <w:snapToGrid w:val="0"/>
          <w:szCs w:val="24"/>
        </w:rPr>
        <w:t>ů</w:t>
      </w:r>
      <w:r w:rsidR="00C6350C" w:rsidRPr="00C6350C">
        <w:rPr>
          <w:rFonts w:ascii="Calibri" w:hAnsi="Calibri" w:cs="Lao UI"/>
          <w:snapToGrid w:val="0"/>
          <w:szCs w:val="24"/>
        </w:rPr>
        <w:t xml:space="preserve"> jsou ur</w:t>
      </w:r>
      <w:r w:rsidR="00C6350C" w:rsidRPr="00C6350C">
        <w:rPr>
          <w:rFonts w:ascii="Calibri" w:hAnsi="Calibri" w:cs="Calibri"/>
          <w:snapToGrid w:val="0"/>
          <w:szCs w:val="24"/>
        </w:rPr>
        <w:t>č</w:t>
      </w:r>
      <w:r w:rsidR="00C6350C" w:rsidRPr="00C6350C">
        <w:rPr>
          <w:rFonts w:ascii="Calibri" w:hAnsi="Calibri" w:cs="Lao UI"/>
          <w:snapToGrid w:val="0"/>
          <w:szCs w:val="24"/>
        </w:rPr>
        <w:t>eny separa</w:t>
      </w:r>
      <w:r w:rsidR="00C6350C" w:rsidRPr="00C6350C">
        <w:rPr>
          <w:rFonts w:ascii="Calibri" w:hAnsi="Calibri" w:cs="Calibri"/>
          <w:snapToGrid w:val="0"/>
          <w:szCs w:val="24"/>
        </w:rPr>
        <w:t>č</w:t>
      </w:r>
      <w:r w:rsidR="00C6350C" w:rsidRPr="00C6350C">
        <w:rPr>
          <w:rFonts w:ascii="Calibri" w:hAnsi="Calibri" w:cs="Lao UI"/>
          <w:snapToGrid w:val="0"/>
          <w:szCs w:val="24"/>
        </w:rPr>
        <w:t>ní kontejnery barevn</w:t>
      </w:r>
      <w:r w:rsidR="00C6350C" w:rsidRPr="00C6350C">
        <w:rPr>
          <w:rFonts w:ascii="Calibri" w:hAnsi="Calibri" w:cs="Calibri"/>
          <w:snapToGrid w:val="0"/>
          <w:szCs w:val="24"/>
        </w:rPr>
        <w:t>ě</w:t>
      </w:r>
      <w:r w:rsidR="00C6350C" w:rsidRPr="00C6350C">
        <w:rPr>
          <w:rFonts w:ascii="Calibri" w:hAnsi="Calibri" w:cs="Lao UI"/>
          <w:snapToGrid w:val="0"/>
          <w:szCs w:val="24"/>
        </w:rPr>
        <w:t xml:space="preserve"> odlišené podle komodity, k jejímuž sb</w:t>
      </w:r>
      <w:r w:rsidR="00C6350C" w:rsidRPr="00C6350C">
        <w:rPr>
          <w:rFonts w:ascii="Calibri" w:hAnsi="Calibri" w:cs="Calibri"/>
          <w:snapToGrid w:val="0"/>
          <w:szCs w:val="24"/>
        </w:rPr>
        <w:t>ě</w:t>
      </w:r>
      <w:r w:rsidR="00C6350C" w:rsidRPr="00C6350C">
        <w:rPr>
          <w:rFonts w:ascii="Calibri" w:hAnsi="Calibri" w:cs="Lao UI"/>
          <w:snapToGrid w:val="0"/>
          <w:szCs w:val="24"/>
        </w:rPr>
        <w:t>ru jsou ur</w:t>
      </w:r>
      <w:r w:rsidR="00C6350C" w:rsidRPr="00C6350C">
        <w:rPr>
          <w:rFonts w:ascii="Calibri" w:hAnsi="Calibri" w:cs="Calibri"/>
          <w:snapToGrid w:val="0"/>
          <w:szCs w:val="24"/>
        </w:rPr>
        <w:t>č</w:t>
      </w:r>
      <w:r w:rsidR="00C6350C" w:rsidRPr="00C6350C">
        <w:rPr>
          <w:rFonts w:ascii="Calibri" w:hAnsi="Calibri" w:cs="Lao UI"/>
          <w:snapToGrid w:val="0"/>
          <w:szCs w:val="24"/>
        </w:rPr>
        <w:t xml:space="preserve">eny. Jsou uskupeny ve skupinách na </w:t>
      </w:r>
      <w:r w:rsidR="00B069E0">
        <w:rPr>
          <w:rFonts w:ascii="Calibri" w:hAnsi="Calibri" w:cs="Lao UI"/>
          <w:snapToGrid w:val="0"/>
          <w:szCs w:val="24"/>
        </w:rPr>
        <w:t xml:space="preserve">41 </w:t>
      </w:r>
      <w:r w:rsidR="00C6350C" w:rsidRPr="00C6350C">
        <w:rPr>
          <w:rFonts w:ascii="Calibri" w:hAnsi="Calibri" w:cs="Lao UI"/>
          <w:snapToGrid w:val="0"/>
          <w:szCs w:val="24"/>
        </w:rPr>
        <w:t xml:space="preserve">stanovištích ve městě. </w:t>
      </w:r>
    </w:p>
    <w:p w14:paraId="5E1F88A6" w14:textId="77777777" w:rsidR="00036844" w:rsidRPr="00FD26B7" w:rsidRDefault="009B473B" w:rsidP="00036844">
      <w:pPr>
        <w:ind w:right="72"/>
        <w:jc w:val="both"/>
        <w:rPr>
          <w:rFonts w:ascii="Calibri" w:hAnsi="Calibri" w:cs="Lao UI"/>
          <w:snapToGrid w:val="0"/>
          <w:szCs w:val="24"/>
          <w:u w:val="single"/>
        </w:rPr>
      </w:pPr>
      <w:r w:rsidRPr="003C5416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7C70AAFB" wp14:editId="095C690E">
            <wp:simplePos x="0" y="0"/>
            <wp:positionH relativeFrom="margin">
              <wp:posOffset>4874260</wp:posOffset>
            </wp:positionH>
            <wp:positionV relativeFrom="paragraph">
              <wp:posOffset>26670</wp:posOffset>
            </wp:positionV>
            <wp:extent cx="1592580" cy="1196340"/>
            <wp:effectExtent l="19050" t="19050" r="26670" b="22860"/>
            <wp:wrapTight wrapText="bothSides">
              <wp:wrapPolygon edited="0">
                <wp:start x="-258" y="-344"/>
                <wp:lineTo x="-258" y="21669"/>
                <wp:lineTo x="21703" y="21669"/>
                <wp:lineTo x="21703" y="-344"/>
                <wp:lineTo x="-258" y="-344"/>
              </wp:wrapPolygon>
            </wp:wrapTight>
            <wp:docPr id="12" name="obrázek 12" descr="IMG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0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196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50C" w:rsidRPr="00FD26B7">
        <w:rPr>
          <w:rFonts w:ascii="Calibri" w:hAnsi="Calibri" w:cs="Lao UI"/>
          <w:snapToGrid w:val="0"/>
          <w:szCs w:val="24"/>
          <w:u w:val="single"/>
        </w:rPr>
        <w:t>Do separa</w:t>
      </w:r>
      <w:r w:rsidR="00C6350C" w:rsidRPr="00FD26B7">
        <w:rPr>
          <w:rFonts w:ascii="Calibri" w:hAnsi="Calibri" w:cs="Calibri"/>
          <w:snapToGrid w:val="0"/>
          <w:szCs w:val="24"/>
          <w:u w:val="single"/>
        </w:rPr>
        <w:t>č</w:t>
      </w:r>
      <w:r w:rsidR="00C6350C" w:rsidRPr="00FD26B7">
        <w:rPr>
          <w:rFonts w:ascii="Calibri" w:hAnsi="Calibri" w:cs="Lao UI"/>
          <w:snapToGrid w:val="0"/>
          <w:szCs w:val="24"/>
          <w:u w:val="single"/>
        </w:rPr>
        <w:t>ních kontejner</w:t>
      </w:r>
      <w:r w:rsidR="00C6350C" w:rsidRPr="00FD26B7">
        <w:rPr>
          <w:rFonts w:ascii="Calibri" w:hAnsi="Calibri" w:cs="Calibri"/>
          <w:snapToGrid w:val="0"/>
          <w:szCs w:val="24"/>
          <w:u w:val="single"/>
        </w:rPr>
        <w:t>ů</w:t>
      </w:r>
      <w:r w:rsidR="00C6350C" w:rsidRPr="00FD26B7">
        <w:rPr>
          <w:rFonts w:ascii="Calibri" w:hAnsi="Calibri" w:cs="Lao UI"/>
          <w:snapToGrid w:val="0"/>
          <w:szCs w:val="24"/>
          <w:u w:val="single"/>
        </w:rPr>
        <w:t xml:space="preserve"> </w:t>
      </w:r>
      <w:r w:rsidR="00C6350C" w:rsidRPr="00B069E0">
        <w:rPr>
          <w:rFonts w:ascii="Calibri" w:hAnsi="Calibri" w:cs="Lao UI"/>
          <w:b/>
          <w:snapToGrid w:val="0"/>
          <w:szCs w:val="24"/>
          <w:u w:val="single"/>
        </w:rPr>
        <w:t>nepat</w:t>
      </w:r>
      <w:r w:rsidR="00C6350C" w:rsidRPr="00B069E0">
        <w:rPr>
          <w:rFonts w:ascii="Calibri" w:hAnsi="Calibri" w:cs="Calibri"/>
          <w:b/>
          <w:snapToGrid w:val="0"/>
          <w:szCs w:val="24"/>
          <w:u w:val="single"/>
        </w:rPr>
        <w:t>ř</w:t>
      </w:r>
      <w:r w:rsidR="00C6350C" w:rsidRPr="00B069E0">
        <w:rPr>
          <w:rFonts w:ascii="Calibri" w:hAnsi="Calibri" w:cs="Lao UI"/>
          <w:b/>
          <w:snapToGrid w:val="0"/>
          <w:szCs w:val="24"/>
          <w:u w:val="single"/>
        </w:rPr>
        <w:t>í</w:t>
      </w:r>
      <w:r>
        <w:rPr>
          <w:rFonts w:ascii="Calibri" w:hAnsi="Calibri" w:cs="Lao UI"/>
          <w:snapToGrid w:val="0"/>
          <w:szCs w:val="24"/>
          <w:u w:val="single"/>
        </w:rPr>
        <w:t xml:space="preserve"> např</w:t>
      </w:r>
      <w:r w:rsidR="00C6350C" w:rsidRPr="00FD26B7">
        <w:rPr>
          <w:rFonts w:ascii="Calibri" w:hAnsi="Calibri" w:cs="Lao UI"/>
          <w:snapToGrid w:val="0"/>
          <w:szCs w:val="24"/>
          <w:u w:val="single"/>
        </w:rPr>
        <w:t>:</w:t>
      </w:r>
      <w:r w:rsidR="00036844" w:rsidRPr="00FD26B7">
        <w:rPr>
          <w:rFonts w:ascii="Calibri" w:hAnsi="Calibri" w:cs="Lao UI"/>
          <w:snapToGrid w:val="0"/>
          <w:szCs w:val="24"/>
          <w:u w:val="single"/>
        </w:rPr>
        <w:t xml:space="preserve"> </w:t>
      </w:r>
    </w:p>
    <w:p w14:paraId="7ACA3B3E" w14:textId="77777777" w:rsidR="00036844" w:rsidRDefault="00036844" w:rsidP="00036844">
      <w:pPr>
        <w:ind w:right="72"/>
        <w:jc w:val="both"/>
        <w:rPr>
          <w:rFonts w:ascii="Calibri" w:hAnsi="Calibri" w:cs="Lao UI"/>
          <w:snapToGrid w:val="0"/>
          <w:szCs w:val="24"/>
        </w:rPr>
      </w:pPr>
      <w:r>
        <w:rPr>
          <w:rFonts w:ascii="Calibri" w:hAnsi="Calibri" w:cs="Lao UI"/>
          <w:snapToGrid w:val="0"/>
          <w:szCs w:val="24"/>
        </w:rPr>
        <w:t xml:space="preserve">SKLO - </w:t>
      </w:r>
      <w:r w:rsidRPr="003C5416">
        <w:rPr>
          <w:rFonts w:ascii="Calibri" w:hAnsi="Calibri" w:cs="Lao UI"/>
          <w:snapToGrid w:val="0"/>
          <w:szCs w:val="24"/>
        </w:rPr>
        <w:t xml:space="preserve">autoskla, </w:t>
      </w:r>
      <w:proofErr w:type="spellStart"/>
      <w:r w:rsidRPr="003C5416">
        <w:rPr>
          <w:rFonts w:ascii="Calibri" w:hAnsi="Calibri" w:cs="Lao UI"/>
          <w:snapToGrid w:val="0"/>
          <w:szCs w:val="24"/>
        </w:rPr>
        <w:t>drátosklo</w:t>
      </w:r>
      <w:proofErr w:type="spellEnd"/>
      <w:r w:rsidRPr="003C5416">
        <w:rPr>
          <w:rFonts w:ascii="Calibri" w:hAnsi="Calibri" w:cs="Lao UI"/>
          <w:snapToGrid w:val="0"/>
          <w:szCs w:val="24"/>
        </w:rPr>
        <w:t>, zrcadla, televizní obrazovky, zá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>ivky, výbojky a žárovky, porcelán, keramika, kamenina, sklo zne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>išt</w:t>
      </w:r>
      <w:r w:rsidRPr="003C5416">
        <w:rPr>
          <w:rFonts w:ascii="Calibri" w:hAnsi="Calibri" w:cs="Calibri"/>
          <w:snapToGrid w:val="0"/>
          <w:szCs w:val="24"/>
        </w:rPr>
        <w:t>ě</w:t>
      </w:r>
      <w:r w:rsidR="009B473B">
        <w:rPr>
          <w:rFonts w:ascii="Calibri" w:hAnsi="Calibri" w:cs="Lao UI"/>
          <w:snapToGrid w:val="0"/>
          <w:szCs w:val="24"/>
        </w:rPr>
        <w:t>né chemickými látkami;</w:t>
      </w:r>
      <w:r>
        <w:rPr>
          <w:rFonts w:ascii="Calibri" w:hAnsi="Calibri" w:cs="Lao UI"/>
          <w:snapToGrid w:val="0"/>
          <w:szCs w:val="24"/>
        </w:rPr>
        <w:t xml:space="preserve"> </w:t>
      </w:r>
    </w:p>
    <w:p w14:paraId="3B4FABCA" w14:textId="77777777" w:rsidR="00036844" w:rsidRDefault="00036844" w:rsidP="00036844">
      <w:pPr>
        <w:ind w:right="72"/>
        <w:jc w:val="both"/>
        <w:rPr>
          <w:rFonts w:ascii="Calibri" w:hAnsi="Calibri" w:cs="Lao UI"/>
          <w:snapToGrid w:val="0"/>
          <w:szCs w:val="24"/>
        </w:rPr>
      </w:pPr>
      <w:r>
        <w:rPr>
          <w:rFonts w:ascii="Calibri" w:hAnsi="Calibri" w:cs="Lao UI"/>
          <w:snapToGrid w:val="0"/>
          <w:szCs w:val="24"/>
        </w:rPr>
        <w:t xml:space="preserve">PAPÍR - </w:t>
      </w:r>
      <w:r w:rsidRPr="003C5416">
        <w:rPr>
          <w:rFonts w:ascii="Calibri" w:hAnsi="Calibri" w:cs="Lao UI"/>
          <w:snapToGrid w:val="0"/>
          <w:szCs w:val="24"/>
        </w:rPr>
        <w:t>vícevrstvé materiály (nápojové kartony – mléko, džusy), voskový a pauzovací papír, papíry zne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>išt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>né od olej</w:t>
      </w:r>
      <w:r w:rsidRPr="003C5416">
        <w:rPr>
          <w:rFonts w:ascii="Calibri" w:hAnsi="Calibri" w:cs="Calibri"/>
          <w:snapToGrid w:val="0"/>
          <w:szCs w:val="24"/>
        </w:rPr>
        <w:t>ů</w:t>
      </w:r>
      <w:r w:rsidRPr="003C5416">
        <w:rPr>
          <w:rFonts w:ascii="Calibri" w:hAnsi="Calibri" w:cs="Lao UI"/>
          <w:snapToGrid w:val="0"/>
          <w:szCs w:val="24"/>
        </w:rPr>
        <w:t xml:space="preserve"> a potravin, hygienicky závadný papír (kapesníky, pleny, obvazy)</w:t>
      </w:r>
      <w:r w:rsidR="009B473B">
        <w:rPr>
          <w:rFonts w:ascii="Calibri" w:hAnsi="Calibri" w:cs="Lao UI"/>
          <w:snapToGrid w:val="0"/>
          <w:szCs w:val="24"/>
        </w:rPr>
        <w:t>;</w:t>
      </w:r>
      <w:r w:rsidRPr="003C5416">
        <w:rPr>
          <w:rFonts w:ascii="Calibri" w:hAnsi="Calibri" w:cs="Lao UI"/>
          <w:snapToGrid w:val="0"/>
          <w:szCs w:val="24"/>
        </w:rPr>
        <w:t xml:space="preserve"> </w:t>
      </w:r>
    </w:p>
    <w:p w14:paraId="7A7E3E5E" w14:textId="77777777" w:rsidR="00036844" w:rsidRDefault="00036844" w:rsidP="00036844">
      <w:pPr>
        <w:ind w:right="72"/>
        <w:jc w:val="both"/>
        <w:rPr>
          <w:rFonts w:ascii="Calibri" w:hAnsi="Calibri" w:cs="Lao UI"/>
          <w:snapToGrid w:val="0"/>
          <w:szCs w:val="24"/>
        </w:rPr>
      </w:pPr>
      <w:r>
        <w:rPr>
          <w:rFonts w:ascii="Calibri" w:hAnsi="Calibri" w:cs="Lao UI"/>
          <w:snapToGrid w:val="0"/>
          <w:szCs w:val="24"/>
        </w:rPr>
        <w:t>PLASTY</w:t>
      </w:r>
      <w:r w:rsidR="00FD26B7">
        <w:rPr>
          <w:rFonts w:ascii="Calibri" w:hAnsi="Calibri" w:cs="Lao UI"/>
          <w:snapToGrid w:val="0"/>
          <w:szCs w:val="24"/>
        </w:rPr>
        <w:t xml:space="preserve"> + NÁPOJOVÉ KARTONY - </w:t>
      </w:r>
      <w:r w:rsidR="00FD26B7" w:rsidRPr="003C5416">
        <w:rPr>
          <w:rFonts w:ascii="Calibri" w:hAnsi="Calibri" w:cs="Lao UI"/>
          <w:snapToGrid w:val="0"/>
          <w:szCs w:val="24"/>
        </w:rPr>
        <w:t>výrobky z m</w:t>
      </w:r>
      <w:r w:rsidR="00FD26B7" w:rsidRPr="003C5416">
        <w:rPr>
          <w:rFonts w:ascii="Calibri" w:hAnsi="Calibri" w:cs="Calibri"/>
          <w:snapToGrid w:val="0"/>
          <w:szCs w:val="24"/>
        </w:rPr>
        <w:t>ě</w:t>
      </w:r>
      <w:r w:rsidR="00FD26B7" w:rsidRPr="003C5416">
        <w:rPr>
          <w:rFonts w:ascii="Calibri" w:hAnsi="Calibri" w:cs="Lao UI"/>
          <w:snapToGrid w:val="0"/>
          <w:szCs w:val="24"/>
        </w:rPr>
        <w:t>k</w:t>
      </w:r>
      <w:r w:rsidR="00FD26B7" w:rsidRPr="003C5416">
        <w:rPr>
          <w:rFonts w:ascii="Calibri" w:hAnsi="Calibri" w:cs="Calibri"/>
          <w:snapToGrid w:val="0"/>
          <w:szCs w:val="24"/>
        </w:rPr>
        <w:t>č</w:t>
      </w:r>
      <w:r w:rsidR="00FD26B7" w:rsidRPr="003C5416">
        <w:rPr>
          <w:rFonts w:ascii="Calibri" w:hAnsi="Calibri" w:cs="Lao UI"/>
          <w:snapToGrid w:val="0"/>
          <w:szCs w:val="24"/>
        </w:rPr>
        <w:t>eného PVC (nafukovací mí</w:t>
      </w:r>
      <w:r w:rsidR="00FD26B7" w:rsidRPr="003C5416">
        <w:rPr>
          <w:rFonts w:ascii="Calibri" w:hAnsi="Calibri" w:cs="Calibri"/>
          <w:snapToGrid w:val="0"/>
          <w:szCs w:val="24"/>
        </w:rPr>
        <w:t>č</w:t>
      </w:r>
      <w:r w:rsidR="00FD26B7" w:rsidRPr="003C5416">
        <w:rPr>
          <w:rFonts w:ascii="Calibri" w:hAnsi="Calibri" w:cs="Lao UI"/>
          <w:snapToGrid w:val="0"/>
          <w:szCs w:val="24"/>
        </w:rPr>
        <w:t>e, d</w:t>
      </w:r>
      <w:r w:rsidR="00FD26B7" w:rsidRPr="003C5416">
        <w:rPr>
          <w:rFonts w:ascii="Calibri" w:hAnsi="Calibri" w:cs="Calibri"/>
          <w:snapToGrid w:val="0"/>
          <w:szCs w:val="24"/>
        </w:rPr>
        <w:t>ě</w:t>
      </w:r>
      <w:r w:rsidR="00FD26B7" w:rsidRPr="003C5416">
        <w:rPr>
          <w:rFonts w:ascii="Calibri" w:hAnsi="Calibri" w:cs="Lao UI"/>
          <w:snapToGrid w:val="0"/>
          <w:szCs w:val="24"/>
        </w:rPr>
        <w:t xml:space="preserve">tské bazény, podlahové krytiny, trubky), molitan, pryž, elektrické kabely, plastové díly s kovovými </w:t>
      </w:r>
      <w:r w:rsidR="00FD26B7" w:rsidRPr="003C5416">
        <w:rPr>
          <w:rFonts w:ascii="Calibri" w:hAnsi="Calibri" w:cs="Calibri"/>
          <w:snapToGrid w:val="0"/>
          <w:szCs w:val="24"/>
        </w:rPr>
        <w:t>č</w:t>
      </w:r>
      <w:r w:rsidR="00FD26B7" w:rsidRPr="003C5416">
        <w:rPr>
          <w:rFonts w:ascii="Calibri" w:hAnsi="Calibri" w:cs="Lao UI"/>
          <w:snapToGrid w:val="0"/>
          <w:szCs w:val="24"/>
        </w:rPr>
        <w:t>ástmi, nádoby kontaminované ropnými a chemickými látkami, nápojové kartony nevypláchnuté od zbytk</w:t>
      </w:r>
      <w:r w:rsidR="00FD26B7" w:rsidRPr="003C5416">
        <w:rPr>
          <w:rFonts w:ascii="Calibri" w:hAnsi="Calibri" w:cs="Calibri"/>
          <w:snapToGrid w:val="0"/>
          <w:szCs w:val="24"/>
        </w:rPr>
        <w:t>ů</w:t>
      </w:r>
      <w:r w:rsidR="00FD26B7" w:rsidRPr="003C5416">
        <w:rPr>
          <w:rFonts w:ascii="Calibri" w:hAnsi="Calibri" w:cs="Lao UI"/>
          <w:snapToGrid w:val="0"/>
          <w:szCs w:val="24"/>
        </w:rPr>
        <w:t xml:space="preserve"> nápoj</w:t>
      </w:r>
      <w:r w:rsidR="00FD26B7" w:rsidRPr="003C5416">
        <w:rPr>
          <w:rFonts w:ascii="Calibri" w:hAnsi="Calibri" w:cs="Calibri"/>
          <w:snapToGrid w:val="0"/>
          <w:szCs w:val="24"/>
        </w:rPr>
        <w:t>ů</w:t>
      </w:r>
      <w:r w:rsidR="00FD26B7" w:rsidRPr="003C5416">
        <w:rPr>
          <w:rFonts w:ascii="Calibri" w:hAnsi="Calibri" w:cs="Lao UI"/>
          <w:snapToGrid w:val="0"/>
          <w:szCs w:val="24"/>
        </w:rPr>
        <w:t>, pleny, aj. PET láhve je t</w:t>
      </w:r>
      <w:r w:rsidR="00FD26B7" w:rsidRPr="003C5416">
        <w:rPr>
          <w:rFonts w:ascii="Calibri" w:hAnsi="Calibri" w:cs="Calibri"/>
          <w:snapToGrid w:val="0"/>
          <w:szCs w:val="24"/>
        </w:rPr>
        <w:t>ř</w:t>
      </w:r>
      <w:r w:rsidR="00FD26B7" w:rsidRPr="003C5416">
        <w:rPr>
          <w:rFonts w:ascii="Calibri" w:hAnsi="Calibri" w:cs="Lao UI"/>
          <w:snapToGrid w:val="0"/>
          <w:szCs w:val="24"/>
        </w:rPr>
        <w:t>eba p</w:t>
      </w:r>
      <w:r w:rsidR="00FD26B7" w:rsidRPr="003C5416">
        <w:rPr>
          <w:rFonts w:ascii="Calibri" w:hAnsi="Calibri" w:cs="Calibri"/>
          <w:snapToGrid w:val="0"/>
          <w:szCs w:val="24"/>
        </w:rPr>
        <w:t>ř</w:t>
      </w:r>
      <w:r w:rsidR="00FD26B7" w:rsidRPr="003C5416">
        <w:rPr>
          <w:rFonts w:ascii="Calibri" w:hAnsi="Calibri" w:cs="Lao UI"/>
          <w:snapToGrid w:val="0"/>
          <w:szCs w:val="24"/>
        </w:rPr>
        <w:t>ed vhozením do kontejneru stla</w:t>
      </w:r>
      <w:r w:rsidR="00FD26B7" w:rsidRPr="003C5416">
        <w:rPr>
          <w:rFonts w:ascii="Calibri" w:hAnsi="Calibri" w:cs="Calibri"/>
          <w:snapToGrid w:val="0"/>
          <w:szCs w:val="24"/>
        </w:rPr>
        <w:t>č</w:t>
      </w:r>
      <w:r w:rsidR="00FD26B7" w:rsidRPr="003C5416">
        <w:rPr>
          <w:rFonts w:ascii="Calibri" w:hAnsi="Calibri" w:cs="Lao UI"/>
          <w:snapToGrid w:val="0"/>
          <w:szCs w:val="24"/>
        </w:rPr>
        <w:t>it! Objem PET láhve se po stla</w:t>
      </w:r>
      <w:r w:rsidR="00FD26B7" w:rsidRPr="003C5416">
        <w:rPr>
          <w:rFonts w:ascii="Calibri" w:hAnsi="Calibri" w:cs="Calibri"/>
          <w:snapToGrid w:val="0"/>
          <w:szCs w:val="24"/>
        </w:rPr>
        <w:t>č</w:t>
      </w:r>
      <w:r w:rsidR="009B473B">
        <w:rPr>
          <w:rFonts w:ascii="Calibri" w:hAnsi="Calibri" w:cs="Lao UI"/>
          <w:snapToGrid w:val="0"/>
          <w:szCs w:val="24"/>
        </w:rPr>
        <w:t>ení zmenší až 4x;</w:t>
      </w:r>
    </w:p>
    <w:p w14:paraId="582BA21E" w14:textId="77777777" w:rsidR="00FD26B7" w:rsidRPr="003C5416" w:rsidRDefault="00FD26B7" w:rsidP="00036844">
      <w:pPr>
        <w:ind w:right="72"/>
        <w:jc w:val="both"/>
        <w:rPr>
          <w:rFonts w:ascii="Calibri" w:hAnsi="Calibri" w:cs="Lao UI"/>
          <w:b/>
          <w:szCs w:val="24"/>
        </w:rPr>
      </w:pPr>
      <w:r>
        <w:rPr>
          <w:rFonts w:ascii="Calibri" w:hAnsi="Calibri" w:cs="Lao UI"/>
          <w:snapToGrid w:val="0"/>
          <w:szCs w:val="24"/>
        </w:rPr>
        <w:t xml:space="preserve">KOVY - </w:t>
      </w:r>
      <w:r w:rsidRPr="003C5416">
        <w:rPr>
          <w:rFonts w:ascii="Calibri" w:hAnsi="Calibri" w:cs="Lao UI"/>
          <w:snapToGrid w:val="0"/>
          <w:szCs w:val="24"/>
        </w:rPr>
        <w:t xml:space="preserve">plechovky se zbytkem obsahu, kovové výrobky s plastovými 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>ástmi (hra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>ky, žehli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>ky)</w:t>
      </w:r>
      <w:r w:rsidR="009B473B">
        <w:rPr>
          <w:rFonts w:ascii="Calibri" w:hAnsi="Calibri" w:cs="Lao UI"/>
          <w:snapToGrid w:val="0"/>
          <w:szCs w:val="24"/>
        </w:rPr>
        <w:t>.</w:t>
      </w:r>
    </w:p>
    <w:p w14:paraId="1CF75069" w14:textId="77777777" w:rsidR="00C6350C" w:rsidRPr="00C6350C" w:rsidRDefault="00C6350C" w:rsidP="00C6350C">
      <w:pPr>
        <w:jc w:val="both"/>
        <w:rPr>
          <w:rFonts w:ascii="Calibri" w:hAnsi="Calibri" w:cs="Lao UI"/>
          <w:snapToGrid w:val="0"/>
          <w:szCs w:val="24"/>
        </w:rPr>
      </w:pPr>
    </w:p>
    <w:p w14:paraId="56D49B1E" w14:textId="77777777" w:rsidR="007B2C0D" w:rsidRPr="007B2C0D" w:rsidRDefault="009B473B" w:rsidP="003B1EBC">
      <w:pPr>
        <w:pStyle w:val="Nadpis4"/>
        <w:numPr>
          <w:ilvl w:val="0"/>
          <w:numId w:val="7"/>
        </w:numPr>
        <w:tabs>
          <w:tab w:val="left" w:pos="284"/>
        </w:tabs>
        <w:ind w:left="0" w:firstLine="1"/>
        <w:contextualSpacing/>
        <w:jc w:val="both"/>
        <w:rPr>
          <w:rFonts w:ascii="Calibri" w:hAnsi="Calibri" w:cs="Lao UI"/>
          <w:szCs w:val="24"/>
          <w:u w:val="none"/>
        </w:rPr>
      </w:pPr>
      <w:r w:rsidRPr="003C5416">
        <w:rPr>
          <w:rFonts w:ascii="Calibri" w:hAnsi="Calibri"/>
          <w:noProof/>
        </w:rPr>
        <w:drawing>
          <wp:anchor distT="0" distB="0" distL="114300" distR="114300" simplePos="0" relativeHeight="251661312" behindDoc="1" locked="0" layoutInCell="1" allowOverlap="1" wp14:anchorId="3936F9F4" wp14:editId="0D1FE481">
            <wp:simplePos x="0" y="0"/>
            <wp:positionH relativeFrom="column">
              <wp:posOffset>5222240</wp:posOffset>
            </wp:positionH>
            <wp:positionV relativeFrom="paragraph">
              <wp:posOffset>29845</wp:posOffset>
            </wp:positionV>
            <wp:extent cx="1271270" cy="1695450"/>
            <wp:effectExtent l="19050" t="19050" r="24130" b="19050"/>
            <wp:wrapTight wrapText="bothSides">
              <wp:wrapPolygon edited="0">
                <wp:start x="-324" y="-243"/>
                <wp:lineTo x="-324" y="21600"/>
                <wp:lineTo x="21686" y="21600"/>
                <wp:lineTo x="21686" y="-243"/>
                <wp:lineTo x="-324" y="-243"/>
              </wp:wrapPolygon>
            </wp:wrapTight>
            <wp:docPr id="20" name="obrázek 20" descr="IMG_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0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695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Lao UI"/>
          <w:snapToGrid w:val="0"/>
          <w:szCs w:val="24"/>
          <w:u w:val="none"/>
        </w:rPr>
        <w:t>T</w:t>
      </w:r>
      <w:r w:rsidR="007B2C0D" w:rsidRPr="007B2C0D">
        <w:rPr>
          <w:rFonts w:ascii="Calibri" w:hAnsi="Calibri" w:cs="Lao UI"/>
          <w:snapToGrid w:val="0"/>
          <w:szCs w:val="24"/>
          <w:u w:val="none"/>
        </w:rPr>
        <w:t>extil</w:t>
      </w:r>
      <w:r w:rsidR="007B2C0D" w:rsidRPr="007B2C0D">
        <w:rPr>
          <w:rFonts w:ascii="Calibri" w:hAnsi="Calibri" w:cs="Lao UI"/>
          <w:b w:val="0"/>
          <w:snapToGrid w:val="0"/>
          <w:szCs w:val="24"/>
          <w:u w:val="none"/>
        </w:rPr>
        <w:t>. S</w:t>
      </w:r>
      <w:r w:rsidR="007B2C0D" w:rsidRPr="007B2C0D">
        <w:rPr>
          <w:rFonts w:ascii="Calibri" w:hAnsi="Calibri" w:cs="Calibri"/>
          <w:b w:val="0"/>
          <w:szCs w:val="24"/>
          <w:u w:val="none"/>
        </w:rPr>
        <w:t>tarý textil se ukládá jak ve sběrných dvorech v Zahradní ulici</w:t>
      </w:r>
      <w:r w:rsidR="007B2C0D">
        <w:rPr>
          <w:rFonts w:ascii="Calibri" w:hAnsi="Calibri" w:cs="Calibri"/>
          <w:b w:val="0"/>
          <w:szCs w:val="24"/>
          <w:u w:val="none"/>
        </w:rPr>
        <w:t xml:space="preserve"> a na Husově náměstí, tak i do </w:t>
      </w:r>
      <w:r w:rsidR="00B069E0">
        <w:rPr>
          <w:rFonts w:ascii="Calibri" w:hAnsi="Calibri" w:cs="Calibri"/>
          <w:b w:val="0"/>
          <w:szCs w:val="24"/>
          <w:u w:val="none"/>
        </w:rPr>
        <w:t>10</w:t>
      </w:r>
      <w:r w:rsidR="007B2C0D" w:rsidRPr="007B2C0D">
        <w:rPr>
          <w:rFonts w:ascii="Calibri" w:hAnsi="Calibri" w:cs="Calibri"/>
          <w:b w:val="0"/>
          <w:szCs w:val="24"/>
          <w:u w:val="none"/>
        </w:rPr>
        <w:t xml:space="preserve"> speciálních kontejnerů, rozmístěných po městě. </w:t>
      </w:r>
      <w:r w:rsidR="007B2C0D" w:rsidRPr="007B2C0D">
        <w:rPr>
          <w:rFonts w:ascii="Calibri" w:hAnsi="Calibri" w:cs="Lao UI"/>
          <w:b w:val="0"/>
          <w:szCs w:val="24"/>
          <w:u w:val="none"/>
        </w:rPr>
        <w:t>Kontejnery jsou ur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č</w:t>
      </w:r>
      <w:r w:rsidR="007B2C0D" w:rsidRPr="007B2C0D">
        <w:rPr>
          <w:rFonts w:ascii="Calibri" w:hAnsi="Calibri" w:cs="Lao UI"/>
          <w:b w:val="0"/>
          <w:szCs w:val="24"/>
          <w:u w:val="none"/>
        </w:rPr>
        <w:t>eny ke sb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ě</w:t>
      </w:r>
      <w:r w:rsidR="007B2C0D" w:rsidRPr="007B2C0D">
        <w:rPr>
          <w:rFonts w:ascii="Calibri" w:hAnsi="Calibri" w:cs="Lao UI"/>
          <w:b w:val="0"/>
          <w:szCs w:val="24"/>
          <w:u w:val="none"/>
        </w:rPr>
        <w:t>ru veškerých od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ě</w:t>
      </w:r>
      <w:r w:rsidR="007B2C0D" w:rsidRPr="007B2C0D">
        <w:rPr>
          <w:rFonts w:ascii="Calibri" w:hAnsi="Calibri" w:cs="Lao UI"/>
          <w:b w:val="0"/>
          <w:szCs w:val="24"/>
          <w:u w:val="none"/>
        </w:rPr>
        <w:t>v</w:t>
      </w:r>
      <w:r w:rsidR="007B2C0D" w:rsidRPr="007B2C0D">
        <w:rPr>
          <w:rFonts w:ascii="Calibri" w:hAnsi="Calibri" w:cs="Calibri"/>
          <w:b w:val="0"/>
          <w:szCs w:val="24"/>
          <w:u w:val="none"/>
        </w:rPr>
        <w:t>ů</w:t>
      </w:r>
      <w:r w:rsidR="007B2C0D" w:rsidRPr="007B2C0D">
        <w:rPr>
          <w:rFonts w:ascii="Calibri" w:hAnsi="Calibri" w:cs="Lao UI"/>
          <w:b w:val="0"/>
          <w:szCs w:val="24"/>
          <w:u w:val="none"/>
        </w:rPr>
        <w:t>, bytového textilu (záclon, záv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ě</w:t>
      </w:r>
      <w:r w:rsidR="007B2C0D" w:rsidRPr="007B2C0D">
        <w:rPr>
          <w:rFonts w:ascii="Calibri" w:hAnsi="Calibri" w:cs="Lao UI"/>
          <w:b w:val="0"/>
          <w:szCs w:val="24"/>
          <w:u w:val="none"/>
        </w:rPr>
        <w:t>s</w:t>
      </w:r>
      <w:r w:rsidR="007B2C0D" w:rsidRPr="007B2C0D">
        <w:rPr>
          <w:rFonts w:ascii="Calibri" w:hAnsi="Calibri" w:cs="Calibri"/>
          <w:b w:val="0"/>
          <w:szCs w:val="24"/>
          <w:u w:val="none"/>
        </w:rPr>
        <w:t>ů</w:t>
      </w:r>
      <w:r w:rsidR="007B2C0D" w:rsidRPr="007B2C0D">
        <w:rPr>
          <w:rFonts w:ascii="Calibri" w:hAnsi="Calibri" w:cs="Lao UI"/>
          <w:b w:val="0"/>
          <w:szCs w:val="24"/>
          <w:u w:val="none"/>
        </w:rPr>
        <w:t>, povle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č</w:t>
      </w:r>
      <w:r w:rsidR="007B2C0D" w:rsidRPr="007B2C0D">
        <w:rPr>
          <w:rFonts w:ascii="Calibri" w:hAnsi="Calibri" w:cs="Lao UI"/>
          <w:b w:val="0"/>
          <w:szCs w:val="24"/>
          <w:u w:val="none"/>
        </w:rPr>
        <w:t>ení, ubrus</w:t>
      </w:r>
      <w:r w:rsidR="007B2C0D" w:rsidRPr="007B2C0D">
        <w:rPr>
          <w:rFonts w:ascii="Calibri" w:hAnsi="Calibri" w:cs="Calibri"/>
          <w:b w:val="0"/>
          <w:szCs w:val="24"/>
          <w:u w:val="none"/>
        </w:rPr>
        <w:t>ů</w:t>
      </w:r>
      <w:r w:rsidR="007B2C0D" w:rsidRPr="007B2C0D">
        <w:rPr>
          <w:rFonts w:ascii="Calibri" w:hAnsi="Calibri" w:cs="Lao UI"/>
          <w:b w:val="0"/>
          <w:szCs w:val="24"/>
          <w:u w:val="none"/>
        </w:rPr>
        <w:t>), ale také obuvi, kabelek a textilních hra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č</w:t>
      </w:r>
      <w:r w:rsidR="007B2C0D" w:rsidRPr="007B2C0D">
        <w:rPr>
          <w:rFonts w:ascii="Calibri" w:hAnsi="Calibri" w:cs="Lao UI"/>
          <w:b w:val="0"/>
          <w:szCs w:val="24"/>
          <w:u w:val="none"/>
        </w:rPr>
        <w:t xml:space="preserve">ek. </w:t>
      </w:r>
      <w:r w:rsidR="007B2C0D" w:rsidRPr="00797797">
        <w:rPr>
          <w:rFonts w:ascii="Calibri" w:hAnsi="Calibri" w:cs="Lao UI"/>
          <w:szCs w:val="24"/>
          <w:u w:val="none"/>
        </w:rPr>
        <w:t>Není možné ukládat</w:t>
      </w:r>
      <w:r w:rsidR="007B2C0D" w:rsidRPr="007B2C0D">
        <w:rPr>
          <w:rFonts w:ascii="Calibri" w:hAnsi="Calibri" w:cs="Lao UI"/>
          <w:b w:val="0"/>
          <w:szCs w:val="24"/>
          <w:u w:val="none"/>
        </w:rPr>
        <w:t>: koberce, molitan, matrace, zne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č</w:t>
      </w:r>
      <w:r w:rsidR="007B2C0D" w:rsidRPr="007B2C0D">
        <w:rPr>
          <w:rFonts w:ascii="Calibri" w:hAnsi="Calibri" w:cs="Lao UI"/>
          <w:b w:val="0"/>
          <w:szCs w:val="24"/>
          <w:u w:val="none"/>
        </w:rPr>
        <w:t>išt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ě</w:t>
      </w:r>
      <w:r w:rsidR="007B2C0D" w:rsidRPr="007B2C0D">
        <w:rPr>
          <w:rFonts w:ascii="Calibri" w:hAnsi="Calibri" w:cs="Lao UI"/>
          <w:b w:val="0"/>
          <w:szCs w:val="24"/>
          <w:u w:val="none"/>
        </w:rPr>
        <w:t xml:space="preserve">ný textil. Sebrané textilní materiály se používají jako surovina pro výrobu 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č</w:t>
      </w:r>
      <w:r w:rsidR="007B2C0D" w:rsidRPr="007B2C0D">
        <w:rPr>
          <w:rFonts w:ascii="Calibri" w:hAnsi="Calibri" w:cs="Lao UI"/>
          <w:b w:val="0"/>
          <w:szCs w:val="24"/>
          <w:u w:val="none"/>
        </w:rPr>
        <w:t>istících hadr</w:t>
      </w:r>
      <w:r w:rsidR="007B2C0D" w:rsidRPr="007B2C0D">
        <w:rPr>
          <w:rFonts w:ascii="Calibri" w:hAnsi="Calibri" w:cs="Calibri"/>
          <w:b w:val="0"/>
          <w:szCs w:val="24"/>
          <w:u w:val="none"/>
        </w:rPr>
        <w:t>ů</w:t>
      </w:r>
      <w:r w:rsidR="007B2C0D" w:rsidRPr="007B2C0D">
        <w:rPr>
          <w:rFonts w:ascii="Calibri" w:hAnsi="Calibri" w:cs="Lao UI"/>
          <w:b w:val="0"/>
          <w:szCs w:val="24"/>
          <w:u w:val="none"/>
        </w:rPr>
        <w:t>, koberc</w:t>
      </w:r>
      <w:r w:rsidR="007B2C0D" w:rsidRPr="007B2C0D">
        <w:rPr>
          <w:rFonts w:ascii="Calibri" w:hAnsi="Calibri" w:cs="Calibri"/>
          <w:b w:val="0"/>
          <w:szCs w:val="24"/>
          <w:u w:val="none"/>
        </w:rPr>
        <w:t>ů</w:t>
      </w:r>
      <w:r w:rsidR="007B2C0D" w:rsidRPr="007B2C0D">
        <w:rPr>
          <w:rFonts w:ascii="Calibri" w:hAnsi="Calibri" w:cs="Lao UI"/>
          <w:b w:val="0"/>
          <w:szCs w:val="24"/>
          <w:u w:val="none"/>
        </w:rPr>
        <w:t xml:space="preserve"> a izola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č</w:t>
      </w:r>
      <w:r w:rsidR="007B2C0D" w:rsidRPr="007B2C0D">
        <w:rPr>
          <w:rFonts w:ascii="Calibri" w:hAnsi="Calibri" w:cs="Lao UI"/>
          <w:b w:val="0"/>
          <w:szCs w:val="24"/>
          <w:u w:val="none"/>
        </w:rPr>
        <w:t>ních materiál</w:t>
      </w:r>
      <w:r w:rsidR="007B2C0D" w:rsidRPr="007B2C0D">
        <w:rPr>
          <w:rFonts w:ascii="Calibri" w:hAnsi="Calibri" w:cs="Calibri"/>
          <w:b w:val="0"/>
          <w:szCs w:val="24"/>
          <w:u w:val="none"/>
        </w:rPr>
        <w:t>ů</w:t>
      </w:r>
      <w:r w:rsidR="007B2C0D" w:rsidRPr="007B2C0D">
        <w:rPr>
          <w:rFonts w:ascii="Calibri" w:hAnsi="Calibri" w:cs="Lao UI"/>
          <w:b w:val="0"/>
          <w:szCs w:val="24"/>
          <w:u w:val="none"/>
        </w:rPr>
        <w:t xml:space="preserve">. 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Č</w:t>
      </w:r>
      <w:r w:rsidR="007B2C0D" w:rsidRPr="007B2C0D">
        <w:rPr>
          <w:rFonts w:ascii="Calibri" w:hAnsi="Calibri" w:cs="Lao UI"/>
          <w:b w:val="0"/>
          <w:szCs w:val="24"/>
          <w:u w:val="none"/>
        </w:rPr>
        <w:t>ást ošacení, vhodná k dalšímu nošení (cca 10</w:t>
      </w:r>
      <w:r w:rsidR="00797797">
        <w:rPr>
          <w:rFonts w:ascii="Calibri" w:hAnsi="Calibri" w:cs="Lao UI"/>
          <w:b w:val="0"/>
          <w:szCs w:val="24"/>
          <w:u w:val="none"/>
        </w:rPr>
        <w:t xml:space="preserve"> </w:t>
      </w:r>
      <w:r w:rsidR="007B2C0D" w:rsidRPr="007B2C0D">
        <w:rPr>
          <w:rFonts w:ascii="Calibri" w:hAnsi="Calibri" w:cs="Lao UI"/>
          <w:b w:val="0"/>
          <w:szCs w:val="24"/>
          <w:u w:val="none"/>
        </w:rPr>
        <w:t>% z celkového množství) se využije k p</w:t>
      </w:r>
      <w:r w:rsidR="007B2C0D" w:rsidRPr="007B2C0D">
        <w:rPr>
          <w:rFonts w:ascii="Calibri" w:hAnsi="Calibri" w:cs="Calibri"/>
          <w:b w:val="0"/>
          <w:szCs w:val="24"/>
          <w:u w:val="none"/>
        </w:rPr>
        <w:t>ř</w:t>
      </w:r>
      <w:r w:rsidR="007B2C0D" w:rsidRPr="007B2C0D">
        <w:rPr>
          <w:rFonts w:ascii="Calibri" w:hAnsi="Calibri" w:cs="Lao UI"/>
          <w:b w:val="0"/>
          <w:szCs w:val="24"/>
          <w:u w:val="none"/>
        </w:rPr>
        <w:t>ímému prodeji ve firemních obchodech nebo k pomoci lidem z t</w:t>
      </w:r>
      <w:r w:rsidR="007B2C0D" w:rsidRPr="007B2C0D">
        <w:rPr>
          <w:rFonts w:ascii="Calibri" w:hAnsi="Calibri" w:cs="Calibri"/>
          <w:b w:val="0"/>
          <w:szCs w:val="24"/>
          <w:u w:val="none"/>
        </w:rPr>
        <w:t>ř</w:t>
      </w:r>
      <w:r w:rsidR="007B2C0D" w:rsidRPr="007B2C0D">
        <w:rPr>
          <w:rFonts w:ascii="Calibri" w:hAnsi="Calibri" w:cs="Lao UI"/>
          <w:b w:val="0"/>
          <w:szCs w:val="24"/>
          <w:u w:val="none"/>
        </w:rPr>
        <w:t>etího sv</w:t>
      </w:r>
      <w:r w:rsidR="007B2C0D" w:rsidRPr="007B2C0D">
        <w:rPr>
          <w:rFonts w:ascii="Calibri" w:hAnsi="Calibri" w:cs="Calibri"/>
          <w:b w:val="0"/>
          <w:szCs w:val="24"/>
          <w:u w:val="none"/>
        </w:rPr>
        <w:t>ě</w:t>
      </w:r>
      <w:r w:rsidR="007B2C0D" w:rsidRPr="007B2C0D">
        <w:rPr>
          <w:rFonts w:ascii="Calibri" w:hAnsi="Calibri" w:cs="Lao UI"/>
          <w:b w:val="0"/>
          <w:szCs w:val="24"/>
          <w:u w:val="none"/>
        </w:rPr>
        <w:t xml:space="preserve">ta. </w:t>
      </w:r>
      <w:r w:rsidR="007B2C0D">
        <w:rPr>
          <w:rFonts w:ascii="Calibri" w:hAnsi="Calibri" w:cs="Lao UI"/>
          <w:b w:val="0"/>
          <w:szCs w:val="24"/>
          <w:u w:val="none"/>
        </w:rPr>
        <w:t xml:space="preserve">Ukládají se </w:t>
      </w:r>
      <w:r w:rsidR="007B2C0D" w:rsidRPr="00036844">
        <w:rPr>
          <w:rFonts w:ascii="Calibri" w:hAnsi="Calibri" w:cs="Lao UI"/>
          <w:szCs w:val="24"/>
          <w:u w:val="none"/>
        </w:rPr>
        <w:t>v </w:t>
      </w:r>
      <w:r w:rsidR="007B2C0D" w:rsidRPr="007B2C0D">
        <w:rPr>
          <w:rFonts w:ascii="Calibri" w:hAnsi="Calibri" w:cs="Lao UI"/>
          <w:szCs w:val="24"/>
          <w:u w:val="none"/>
        </w:rPr>
        <w:t>uzavřených igelitových taškách.</w:t>
      </w:r>
    </w:p>
    <w:p w14:paraId="354FB8F9" w14:textId="77777777" w:rsidR="007B2C0D" w:rsidRDefault="007B2C0D" w:rsidP="003B1EBC">
      <w:pPr>
        <w:tabs>
          <w:tab w:val="left" w:pos="284"/>
        </w:tabs>
        <w:ind w:firstLine="1"/>
        <w:jc w:val="both"/>
        <w:rPr>
          <w:rFonts w:ascii="Calibri" w:hAnsi="Calibri" w:cs="Lao UI"/>
          <w:snapToGrid w:val="0"/>
          <w:szCs w:val="24"/>
        </w:rPr>
      </w:pPr>
    </w:p>
    <w:p w14:paraId="4E77F196" w14:textId="77777777" w:rsidR="00372438" w:rsidRPr="00FB1568" w:rsidRDefault="00372438" w:rsidP="003B1EBC">
      <w:pPr>
        <w:tabs>
          <w:tab w:val="left" w:pos="284"/>
        </w:tabs>
        <w:ind w:firstLine="1"/>
        <w:jc w:val="both"/>
        <w:rPr>
          <w:rFonts w:ascii="Calibri" w:hAnsi="Calibri" w:cs="Lao UI"/>
          <w:snapToGrid w:val="0"/>
          <w:szCs w:val="24"/>
        </w:rPr>
      </w:pPr>
    </w:p>
    <w:p w14:paraId="6A7BEC1E" w14:textId="77777777" w:rsidR="007B2C0D" w:rsidRPr="00B36D9C" w:rsidRDefault="009B473B" w:rsidP="00B36D9C">
      <w:pPr>
        <w:numPr>
          <w:ilvl w:val="0"/>
          <w:numId w:val="7"/>
        </w:numPr>
        <w:tabs>
          <w:tab w:val="left" w:pos="284"/>
        </w:tabs>
        <w:ind w:left="0" w:firstLine="1"/>
        <w:jc w:val="both"/>
        <w:rPr>
          <w:rFonts w:ascii="Calibri" w:hAnsi="Calibri" w:cs="Lao UI"/>
          <w:b/>
          <w:snapToGrid w:val="0"/>
          <w:szCs w:val="24"/>
        </w:rPr>
      </w:pPr>
      <w:r w:rsidRPr="006010DE">
        <w:rPr>
          <w:rFonts w:ascii="Calibri" w:hAnsi="Calibri"/>
          <w:noProof/>
        </w:rPr>
        <w:drawing>
          <wp:anchor distT="0" distB="0" distL="114300" distR="114300" simplePos="0" relativeHeight="251663360" behindDoc="0" locked="0" layoutInCell="1" allowOverlap="1" wp14:anchorId="1B8DDAB1" wp14:editId="2C0B8A20">
            <wp:simplePos x="0" y="0"/>
            <wp:positionH relativeFrom="margin">
              <wp:align>right</wp:align>
            </wp:positionH>
            <wp:positionV relativeFrom="paragraph">
              <wp:posOffset>435678</wp:posOffset>
            </wp:positionV>
            <wp:extent cx="831321" cy="1138136"/>
            <wp:effectExtent l="0" t="0" r="6985" b="5080"/>
            <wp:wrapSquare wrapText="bothSides"/>
            <wp:docPr id="21" name="obrázek 21" descr="podoba_popelnice_pro_mesta_a_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doba_popelnice_pro_mesta_a_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321" cy="113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Lao UI"/>
          <w:b/>
          <w:snapToGrid w:val="0"/>
          <w:szCs w:val="24"/>
        </w:rPr>
        <w:t>P</w:t>
      </w:r>
      <w:r w:rsidR="007B2C0D">
        <w:rPr>
          <w:rFonts w:ascii="Calibri" w:hAnsi="Calibri" w:cs="Lao UI"/>
          <w:b/>
          <w:snapToGrid w:val="0"/>
          <w:szCs w:val="24"/>
        </w:rPr>
        <w:t xml:space="preserve">otravinářské oleje a tuky. </w:t>
      </w:r>
      <w:r w:rsidR="007B2C0D" w:rsidRPr="007B2C0D">
        <w:rPr>
          <w:rFonts w:ascii="Calibri" w:hAnsi="Calibri" w:cs="Lao UI"/>
          <w:snapToGrid w:val="0"/>
          <w:szCs w:val="24"/>
        </w:rPr>
        <w:t>T</w:t>
      </w:r>
      <w:r w:rsidR="007B2C0D" w:rsidRPr="007B2C0D">
        <w:rPr>
          <w:rFonts w:ascii="Calibri" w:hAnsi="Calibri" w:cs="Lao UI"/>
          <w:szCs w:val="24"/>
        </w:rPr>
        <w:t>uky a oleje po smažení ucpávají a snižují životnost odpadních potrubních systémů jak v domácnostech, tak i ve veřejných sítích. Neměly by se vylévat do d</w:t>
      </w:r>
      <w:r w:rsidR="00797797">
        <w:rPr>
          <w:rFonts w:ascii="Calibri" w:hAnsi="Calibri" w:cs="Lao UI"/>
          <w:szCs w:val="24"/>
        </w:rPr>
        <w:t xml:space="preserve">řezů ani do WC, ale v nádobách </w:t>
      </w:r>
      <w:r w:rsidR="007B2C0D" w:rsidRPr="007B2C0D">
        <w:rPr>
          <w:rFonts w:ascii="Calibri" w:hAnsi="Calibri" w:cs="Lao UI"/>
          <w:szCs w:val="24"/>
        </w:rPr>
        <w:t xml:space="preserve">ukládat do separačních nádob k tomu určených, odkud budou dále odborně zlikvidovány či </w:t>
      </w:r>
      <w:proofErr w:type="spellStart"/>
      <w:r w:rsidR="007B2C0D" w:rsidRPr="007B2C0D">
        <w:rPr>
          <w:rFonts w:ascii="Calibri" w:hAnsi="Calibri" w:cs="Lao UI"/>
          <w:szCs w:val="24"/>
        </w:rPr>
        <w:t>zrecyklovány</w:t>
      </w:r>
      <w:proofErr w:type="spellEnd"/>
      <w:r w:rsidR="007B2C0D" w:rsidRPr="007B2C0D">
        <w:rPr>
          <w:rFonts w:ascii="Calibri" w:hAnsi="Calibri" w:cs="Lao UI"/>
          <w:szCs w:val="24"/>
        </w:rPr>
        <w:t xml:space="preserve"> pro použití v různých průmyslových odvětvích (např. automobilový, energetický průmysl). Pro sběr olejů jsou určeny jak sběrné dvory, tak i 11 speciálních kontejnerů, rozmístěných po městě.</w:t>
      </w:r>
      <w:r w:rsidR="00B36D9C">
        <w:rPr>
          <w:rFonts w:ascii="Calibri" w:hAnsi="Calibri" w:cs="Lao UI"/>
          <w:szCs w:val="24"/>
        </w:rPr>
        <w:t xml:space="preserve"> </w:t>
      </w:r>
      <w:r w:rsidR="007B2C0D" w:rsidRPr="00B36D9C">
        <w:rPr>
          <w:rFonts w:ascii="Calibri" w:hAnsi="Calibri"/>
          <w:szCs w:val="24"/>
        </w:rPr>
        <w:t xml:space="preserve">Oleje a tuky se ukládají vždy </w:t>
      </w:r>
      <w:r w:rsidR="007B2C0D" w:rsidRPr="00B36D9C">
        <w:rPr>
          <w:rFonts w:ascii="Calibri" w:hAnsi="Calibri"/>
          <w:b/>
          <w:szCs w:val="24"/>
        </w:rPr>
        <w:t>v uzavřených obalech</w:t>
      </w:r>
      <w:r w:rsidR="007B2C0D" w:rsidRPr="00B36D9C">
        <w:rPr>
          <w:rFonts w:ascii="Calibri" w:hAnsi="Calibri"/>
          <w:szCs w:val="24"/>
        </w:rPr>
        <w:t>, např. PET lahvích</w:t>
      </w:r>
      <w:r w:rsidR="00797797" w:rsidRPr="00B36D9C">
        <w:rPr>
          <w:rFonts w:ascii="Calibri" w:hAnsi="Calibri"/>
          <w:szCs w:val="24"/>
        </w:rPr>
        <w:t xml:space="preserve"> se širším hrdlem</w:t>
      </w:r>
      <w:r w:rsidR="007B2C0D" w:rsidRPr="00B36D9C">
        <w:rPr>
          <w:rFonts w:ascii="Calibri" w:hAnsi="Calibri"/>
          <w:szCs w:val="24"/>
        </w:rPr>
        <w:t xml:space="preserve">, aby nedošlo k vylití a znehodnocení obsahu. </w:t>
      </w:r>
      <w:r w:rsidR="007B2C0D" w:rsidRPr="00B36D9C">
        <w:rPr>
          <w:rFonts w:ascii="Calibri" w:hAnsi="Calibri"/>
          <w:b/>
          <w:szCs w:val="24"/>
        </w:rPr>
        <w:t>Není možné ukládat</w:t>
      </w:r>
      <w:r w:rsidR="007B2C0D" w:rsidRPr="00B36D9C">
        <w:rPr>
          <w:rFonts w:ascii="Calibri" w:hAnsi="Calibri"/>
          <w:szCs w:val="24"/>
        </w:rPr>
        <w:t>: technické oleje a maziva (motorové, převodové apod.).</w:t>
      </w:r>
    </w:p>
    <w:p w14:paraId="2F1E38EE" w14:textId="77777777" w:rsidR="00B36D9C" w:rsidRPr="00B36D9C" w:rsidRDefault="00B36D9C" w:rsidP="00B36D9C">
      <w:pPr>
        <w:tabs>
          <w:tab w:val="left" w:pos="284"/>
        </w:tabs>
        <w:spacing w:before="240"/>
        <w:ind w:left="1"/>
        <w:jc w:val="both"/>
        <w:rPr>
          <w:rFonts w:ascii="Calibri" w:hAnsi="Calibri" w:cs="Lao UI"/>
          <w:szCs w:val="24"/>
        </w:rPr>
      </w:pPr>
    </w:p>
    <w:p w14:paraId="357AC9DE" w14:textId="77777777" w:rsidR="00B36D9C" w:rsidRPr="00B36D9C" w:rsidRDefault="00B36D9C" w:rsidP="00B36D9C">
      <w:pPr>
        <w:tabs>
          <w:tab w:val="left" w:pos="284"/>
        </w:tabs>
        <w:spacing w:before="240"/>
        <w:ind w:left="1"/>
        <w:jc w:val="both"/>
        <w:rPr>
          <w:rFonts w:ascii="Calibri" w:hAnsi="Calibri" w:cs="Lao UI"/>
          <w:szCs w:val="24"/>
        </w:rPr>
      </w:pPr>
    </w:p>
    <w:p w14:paraId="429F2775" w14:textId="77777777" w:rsidR="00036844" w:rsidRPr="00036844" w:rsidRDefault="00B36D9C" w:rsidP="003B1EBC">
      <w:pPr>
        <w:numPr>
          <w:ilvl w:val="0"/>
          <w:numId w:val="7"/>
        </w:numPr>
        <w:tabs>
          <w:tab w:val="left" w:pos="284"/>
        </w:tabs>
        <w:spacing w:before="240"/>
        <w:ind w:left="0" w:firstLine="1"/>
        <w:jc w:val="both"/>
        <w:rPr>
          <w:rFonts w:ascii="Calibri" w:hAnsi="Calibri" w:cs="Lao UI"/>
          <w:szCs w:val="24"/>
        </w:rPr>
      </w:pPr>
      <w:r w:rsidRPr="003C5416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1BEAE96" wp14:editId="1B3C9CD7">
            <wp:simplePos x="0" y="0"/>
            <wp:positionH relativeFrom="margin">
              <wp:posOffset>5193030</wp:posOffset>
            </wp:positionH>
            <wp:positionV relativeFrom="paragraph">
              <wp:posOffset>32385</wp:posOffset>
            </wp:positionV>
            <wp:extent cx="1270635" cy="1691640"/>
            <wp:effectExtent l="19050" t="19050" r="24765" b="22860"/>
            <wp:wrapTight wrapText="bothSides">
              <wp:wrapPolygon edited="0">
                <wp:start x="-324" y="-243"/>
                <wp:lineTo x="-324" y="21649"/>
                <wp:lineTo x="21697" y="21649"/>
                <wp:lineTo x="21697" y="-243"/>
                <wp:lineTo x="-324" y="-243"/>
              </wp:wrapPolygon>
            </wp:wrapTight>
            <wp:docPr id="18" name="obrázek 18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691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73B">
        <w:rPr>
          <w:rFonts w:ascii="Calibri" w:hAnsi="Calibri" w:cs="Lao UI"/>
          <w:b/>
          <w:snapToGrid w:val="0"/>
          <w:szCs w:val="24"/>
        </w:rPr>
        <w:t>V</w:t>
      </w:r>
      <w:r w:rsidR="004A5839" w:rsidRPr="00036844">
        <w:rPr>
          <w:rFonts w:ascii="Calibri" w:hAnsi="Calibri" w:cs="Lao UI"/>
          <w:b/>
          <w:snapToGrid w:val="0"/>
          <w:szCs w:val="24"/>
        </w:rPr>
        <w:t>ysloužilá elektroza</w:t>
      </w:r>
      <w:r w:rsidR="004A5839" w:rsidRPr="00036844">
        <w:rPr>
          <w:rFonts w:ascii="Calibri" w:hAnsi="Calibri" w:cs="Calibri"/>
          <w:b/>
          <w:snapToGrid w:val="0"/>
          <w:szCs w:val="24"/>
        </w:rPr>
        <w:t>ř</w:t>
      </w:r>
      <w:r w:rsidR="00036844" w:rsidRPr="00036844">
        <w:rPr>
          <w:rFonts w:ascii="Calibri" w:hAnsi="Calibri" w:cs="Lao UI"/>
          <w:b/>
          <w:snapToGrid w:val="0"/>
          <w:szCs w:val="24"/>
        </w:rPr>
        <w:t>ízení</w:t>
      </w:r>
      <w:r w:rsidR="00036844" w:rsidRPr="00036844">
        <w:rPr>
          <w:rFonts w:ascii="Calibri" w:hAnsi="Calibri" w:cs="Lao UI"/>
          <w:snapToGrid w:val="0"/>
          <w:szCs w:val="24"/>
        </w:rPr>
        <w:t>. E</w:t>
      </w:r>
      <w:r w:rsidR="00036844" w:rsidRPr="00036844">
        <w:rPr>
          <w:rFonts w:ascii="Calibri" w:hAnsi="Calibri" w:cs="Lao UI"/>
          <w:szCs w:val="24"/>
        </w:rPr>
        <w:t>lektroza</w:t>
      </w:r>
      <w:r w:rsidR="00036844" w:rsidRPr="00036844">
        <w:rPr>
          <w:rFonts w:ascii="Calibri" w:hAnsi="Calibri" w:cs="Calibri"/>
          <w:szCs w:val="24"/>
        </w:rPr>
        <w:t>ř</w:t>
      </w:r>
      <w:r w:rsidR="00036844" w:rsidRPr="00036844">
        <w:rPr>
          <w:rFonts w:ascii="Calibri" w:hAnsi="Calibri" w:cs="Lao UI"/>
          <w:szCs w:val="24"/>
        </w:rPr>
        <w:t>ízení se ukládají do míst jejich zp</w:t>
      </w:r>
      <w:r w:rsidR="00036844" w:rsidRPr="00036844">
        <w:rPr>
          <w:rFonts w:ascii="Calibri" w:hAnsi="Calibri" w:cs="Calibri"/>
          <w:szCs w:val="24"/>
        </w:rPr>
        <w:t>ě</w:t>
      </w:r>
      <w:r w:rsidR="00036844" w:rsidRPr="00036844">
        <w:rPr>
          <w:rFonts w:ascii="Calibri" w:hAnsi="Calibri" w:cs="Lao UI"/>
          <w:szCs w:val="24"/>
        </w:rPr>
        <w:t>tného odb</w:t>
      </w:r>
      <w:r w:rsidR="00036844" w:rsidRPr="00036844">
        <w:rPr>
          <w:rFonts w:ascii="Calibri" w:hAnsi="Calibri" w:cs="Calibri"/>
          <w:szCs w:val="24"/>
        </w:rPr>
        <w:t>ě</w:t>
      </w:r>
      <w:r w:rsidR="00036844" w:rsidRPr="00036844">
        <w:rPr>
          <w:rFonts w:ascii="Calibri" w:hAnsi="Calibri" w:cs="Lao UI"/>
          <w:szCs w:val="24"/>
        </w:rPr>
        <w:t>ru. Pro sb</w:t>
      </w:r>
      <w:r w:rsidR="00036844" w:rsidRPr="00036844">
        <w:rPr>
          <w:rFonts w:ascii="Calibri" w:hAnsi="Calibri" w:cs="Calibri"/>
          <w:szCs w:val="24"/>
        </w:rPr>
        <w:t>ě</w:t>
      </w:r>
      <w:r w:rsidR="00036844" w:rsidRPr="00036844">
        <w:rPr>
          <w:rFonts w:ascii="Calibri" w:hAnsi="Calibri" w:cs="Lao UI"/>
          <w:szCs w:val="24"/>
        </w:rPr>
        <w:t>r drobných výrobk</w:t>
      </w:r>
      <w:r w:rsidR="00036844" w:rsidRPr="00036844">
        <w:rPr>
          <w:rFonts w:ascii="Calibri" w:hAnsi="Calibri" w:cs="Calibri"/>
          <w:szCs w:val="24"/>
        </w:rPr>
        <w:t>ů</w:t>
      </w:r>
      <w:r w:rsidR="00036844" w:rsidRPr="00036844">
        <w:rPr>
          <w:rFonts w:ascii="Calibri" w:hAnsi="Calibri" w:cs="Lao UI"/>
          <w:szCs w:val="24"/>
        </w:rPr>
        <w:t xml:space="preserve"> je ur</w:t>
      </w:r>
      <w:r w:rsidR="00036844" w:rsidRPr="00036844">
        <w:rPr>
          <w:rFonts w:ascii="Calibri" w:hAnsi="Calibri" w:cs="Calibri"/>
          <w:szCs w:val="24"/>
        </w:rPr>
        <w:t>č</w:t>
      </w:r>
      <w:r w:rsidR="00036844" w:rsidRPr="00036844">
        <w:rPr>
          <w:rFonts w:ascii="Calibri" w:hAnsi="Calibri" w:cs="Lao UI"/>
          <w:szCs w:val="24"/>
        </w:rPr>
        <w:t xml:space="preserve">eno </w:t>
      </w:r>
      <w:r w:rsidR="00797797">
        <w:rPr>
          <w:rFonts w:ascii="Calibri" w:hAnsi="Calibri" w:cs="Lao UI"/>
          <w:szCs w:val="24"/>
        </w:rPr>
        <w:t>9</w:t>
      </w:r>
      <w:r w:rsidR="00036844" w:rsidRPr="00036844">
        <w:rPr>
          <w:rFonts w:ascii="Calibri" w:hAnsi="Calibri" w:cs="Lao UI"/>
          <w:szCs w:val="24"/>
        </w:rPr>
        <w:t xml:space="preserve"> kontejnerů na elektroza</w:t>
      </w:r>
      <w:r w:rsidR="00036844" w:rsidRPr="00036844">
        <w:rPr>
          <w:rFonts w:ascii="Calibri" w:hAnsi="Calibri" w:cs="Calibri"/>
          <w:szCs w:val="24"/>
        </w:rPr>
        <w:t>ř</w:t>
      </w:r>
      <w:r w:rsidR="00036844" w:rsidRPr="00036844">
        <w:rPr>
          <w:rFonts w:ascii="Calibri" w:hAnsi="Calibri" w:cs="Lao UI"/>
          <w:szCs w:val="24"/>
        </w:rPr>
        <w:t>ízení, rozmístěných po městě, pro sb</w:t>
      </w:r>
      <w:r w:rsidR="00036844" w:rsidRPr="00036844">
        <w:rPr>
          <w:rFonts w:ascii="Calibri" w:hAnsi="Calibri" w:cs="Calibri"/>
          <w:szCs w:val="24"/>
        </w:rPr>
        <w:t>ě</w:t>
      </w:r>
      <w:r w:rsidR="00036844" w:rsidRPr="00036844">
        <w:rPr>
          <w:rFonts w:ascii="Calibri" w:hAnsi="Calibri" w:cs="Lao UI"/>
          <w:szCs w:val="24"/>
        </w:rPr>
        <w:t>r větších výrobk</w:t>
      </w:r>
      <w:r w:rsidR="00036844" w:rsidRPr="00036844">
        <w:rPr>
          <w:rFonts w:ascii="Calibri" w:hAnsi="Calibri" w:cs="Calibri"/>
          <w:szCs w:val="24"/>
        </w:rPr>
        <w:t>ů</w:t>
      </w:r>
      <w:r w:rsidR="00036844" w:rsidRPr="00036844">
        <w:rPr>
          <w:rFonts w:ascii="Calibri" w:hAnsi="Calibri" w:cs="Lao UI"/>
          <w:szCs w:val="24"/>
        </w:rPr>
        <w:t xml:space="preserve"> jsou ur</w:t>
      </w:r>
      <w:r w:rsidR="00036844" w:rsidRPr="00036844">
        <w:rPr>
          <w:rFonts w:ascii="Calibri" w:hAnsi="Calibri" w:cs="Calibri"/>
          <w:szCs w:val="24"/>
        </w:rPr>
        <w:t>č</w:t>
      </w:r>
      <w:r w:rsidR="00036844" w:rsidRPr="00036844">
        <w:rPr>
          <w:rFonts w:ascii="Calibri" w:hAnsi="Calibri" w:cs="Lao UI"/>
          <w:szCs w:val="24"/>
        </w:rPr>
        <w:t>eny sb</w:t>
      </w:r>
      <w:r w:rsidR="00036844" w:rsidRPr="00036844">
        <w:rPr>
          <w:rFonts w:ascii="Calibri" w:hAnsi="Calibri" w:cs="Calibri"/>
          <w:szCs w:val="24"/>
        </w:rPr>
        <w:t>ě</w:t>
      </w:r>
      <w:r w:rsidR="00036844" w:rsidRPr="00036844">
        <w:rPr>
          <w:rFonts w:ascii="Calibri" w:hAnsi="Calibri" w:cs="Lao UI"/>
          <w:szCs w:val="24"/>
        </w:rPr>
        <w:t>rné dvory na Husově náměstí a v Zahradní ulici.</w:t>
      </w:r>
    </w:p>
    <w:p w14:paraId="6EB99D3A" w14:textId="77777777" w:rsidR="00036844" w:rsidRPr="00FB1568" w:rsidRDefault="00036844" w:rsidP="003B1EBC">
      <w:pPr>
        <w:tabs>
          <w:tab w:val="left" w:pos="284"/>
        </w:tabs>
        <w:ind w:firstLine="1"/>
        <w:jc w:val="both"/>
        <w:rPr>
          <w:rFonts w:ascii="Calibri" w:hAnsi="Calibri" w:cs="Lao UI"/>
          <w:snapToGrid w:val="0"/>
          <w:szCs w:val="24"/>
        </w:rPr>
      </w:pPr>
    </w:p>
    <w:p w14:paraId="61D19F39" w14:textId="77777777" w:rsidR="00036844" w:rsidRPr="00036844" w:rsidRDefault="009B473B" w:rsidP="003B1EBC">
      <w:pPr>
        <w:numPr>
          <w:ilvl w:val="0"/>
          <w:numId w:val="7"/>
        </w:numPr>
        <w:tabs>
          <w:tab w:val="left" w:pos="284"/>
        </w:tabs>
        <w:ind w:left="0" w:firstLine="1"/>
        <w:jc w:val="both"/>
        <w:rPr>
          <w:rFonts w:ascii="Calibri" w:hAnsi="Calibri" w:cs="Lao UI"/>
          <w:szCs w:val="24"/>
        </w:rPr>
      </w:pPr>
      <w:r>
        <w:rPr>
          <w:rFonts w:ascii="Calibri" w:hAnsi="Calibri" w:cs="Lao UI"/>
          <w:b/>
          <w:snapToGrid w:val="0"/>
          <w:szCs w:val="24"/>
        </w:rPr>
        <w:t>B</w:t>
      </w:r>
      <w:r w:rsidR="00933725">
        <w:rPr>
          <w:rFonts w:ascii="Calibri" w:hAnsi="Calibri" w:cs="Lao UI"/>
          <w:b/>
          <w:snapToGrid w:val="0"/>
          <w:szCs w:val="24"/>
        </w:rPr>
        <w:t xml:space="preserve">aterie </w:t>
      </w:r>
      <w:r w:rsidR="00036844" w:rsidRPr="00036844">
        <w:rPr>
          <w:rFonts w:ascii="Calibri" w:hAnsi="Calibri" w:cs="Lao UI"/>
          <w:b/>
          <w:snapToGrid w:val="0"/>
          <w:szCs w:val="24"/>
        </w:rPr>
        <w:t>a akumulátory</w:t>
      </w:r>
      <w:r w:rsidR="00036844" w:rsidRPr="00036844">
        <w:rPr>
          <w:rFonts w:ascii="Calibri" w:hAnsi="Calibri" w:cs="Lao UI"/>
          <w:snapToGrid w:val="0"/>
          <w:szCs w:val="24"/>
        </w:rPr>
        <w:t>. Baterie se ukládají ve sb</w:t>
      </w:r>
      <w:r w:rsidR="00036844" w:rsidRPr="00036844">
        <w:rPr>
          <w:rFonts w:ascii="Calibri" w:hAnsi="Calibri" w:cs="Calibri"/>
          <w:snapToGrid w:val="0"/>
          <w:szCs w:val="24"/>
        </w:rPr>
        <w:t>ě</w:t>
      </w:r>
      <w:r w:rsidR="00036844" w:rsidRPr="00036844">
        <w:rPr>
          <w:rFonts w:ascii="Calibri" w:hAnsi="Calibri" w:cs="Lao UI"/>
          <w:snapToGrid w:val="0"/>
          <w:szCs w:val="24"/>
        </w:rPr>
        <w:t>rných dvorech nebo do kontejner</w:t>
      </w:r>
      <w:r w:rsidR="00036844" w:rsidRPr="00036844">
        <w:rPr>
          <w:rFonts w:ascii="Calibri" w:hAnsi="Calibri" w:cs="Calibri"/>
          <w:snapToGrid w:val="0"/>
          <w:szCs w:val="24"/>
        </w:rPr>
        <w:t>ů</w:t>
      </w:r>
      <w:r w:rsidR="00036844" w:rsidRPr="00036844">
        <w:rPr>
          <w:rFonts w:ascii="Calibri" w:hAnsi="Calibri" w:cs="Lao UI"/>
          <w:snapToGrid w:val="0"/>
          <w:szCs w:val="24"/>
        </w:rPr>
        <w:t xml:space="preserve"> na elektrozařízení, vybavených vlastním vyhazovacím otvorem pro baterie. </w:t>
      </w:r>
      <w:r w:rsidR="00036844" w:rsidRPr="00036844">
        <w:rPr>
          <w:rFonts w:ascii="Calibri" w:hAnsi="Calibri" w:cs="Lao UI"/>
          <w:szCs w:val="24"/>
        </w:rPr>
        <w:t xml:space="preserve">Akumulátory se ukládají do </w:t>
      </w:r>
      <w:r w:rsidR="00036844">
        <w:rPr>
          <w:rFonts w:ascii="Calibri" w:hAnsi="Calibri" w:cs="Lao UI"/>
          <w:szCs w:val="24"/>
        </w:rPr>
        <w:t xml:space="preserve">míst zpětného odběru (u prodejců a v servisech) nebo do </w:t>
      </w:r>
      <w:r w:rsidR="00036844" w:rsidRPr="00036844">
        <w:rPr>
          <w:rFonts w:ascii="Calibri" w:hAnsi="Calibri" w:cs="Lao UI"/>
          <w:szCs w:val="24"/>
        </w:rPr>
        <w:t>sběrných dvorů.</w:t>
      </w:r>
    </w:p>
    <w:p w14:paraId="41D62FF0" w14:textId="77777777" w:rsidR="00036844" w:rsidRPr="00FB1568" w:rsidRDefault="00036844" w:rsidP="003B1EBC">
      <w:pPr>
        <w:tabs>
          <w:tab w:val="left" w:pos="284"/>
        </w:tabs>
        <w:ind w:firstLine="1"/>
        <w:jc w:val="both"/>
        <w:rPr>
          <w:rFonts w:ascii="Calibri" w:hAnsi="Calibri" w:cs="Lao UI"/>
          <w:snapToGrid w:val="0"/>
          <w:szCs w:val="24"/>
        </w:rPr>
      </w:pPr>
    </w:p>
    <w:p w14:paraId="50F9E90C" w14:textId="77777777" w:rsidR="00036844" w:rsidRPr="00036844" w:rsidRDefault="009B473B" w:rsidP="003B1EBC">
      <w:pPr>
        <w:numPr>
          <w:ilvl w:val="0"/>
          <w:numId w:val="7"/>
        </w:numPr>
        <w:tabs>
          <w:tab w:val="left" w:pos="284"/>
        </w:tabs>
        <w:ind w:left="0" w:firstLine="1"/>
        <w:jc w:val="both"/>
        <w:rPr>
          <w:rFonts w:ascii="Calibri" w:hAnsi="Calibri" w:cs="Lao UI"/>
          <w:snapToGrid w:val="0"/>
          <w:szCs w:val="24"/>
        </w:rPr>
      </w:pPr>
      <w:r>
        <w:rPr>
          <w:rFonts w:ascii="Calibri" w:hAnsi="Calibri" w:cs="Lao UI"/>
          <w:b/>
          <w:snapToGrid w:val="0"/>
          <w:szCs w:val="24"/>
        </w:rPr>
        <w:t>N</w:t>
      </w:r>
      <w:r w:rsidR="004A5839" w:rsidRPr="00036844">
        <w:rPr>
          <w:rFonts w:ascii="Calibri" w:hAnsi="Calibri" w:cs="Lao UI"/>
          <w:b/>
          <w:snapToGrid w:val="0"/>
          <w:szCs w:val="24"/>
        </w:rPr>
        <w:t>ebezpe</w:t>
      </w:r>
      <w:r w:rsidR="004A5839" w:rsidRPr="00036844">
        <w:rPr>
          <w:rFonts w:ascii="Calibri" w:hAnsi="Calibri" w:cs="Calibri"/>
          <w:b/>
          <w:snapToGrid w:val="0"/>
          <w:szCs w:val="24"/>
        </w:rPr>
        <w:t>č</w:t>
      </w:r>
      <w:r w:rsidR="004A5839" w:rsidRPr="00036844">
        <w:rPr>
          <w:rFonts w:ascii="Calibri" w:hAnsi="Calibri" w:cs="Lao UI"/>
          <w:b/>
          <w:snapToGrid w:val="0"/>
          <w:szCs w:val="24"/>
        </w:rPr>
        <w:t>né a ostatní složky komunálního odpadu</w:t>
      </w:r>
      <w:r w:rsidR="00036844">
        <w:rPr>
          <w:rFonts w:ascii="Calibri" w:hAnsi="Calibri" w:cs="Lao UI"/>
          <w:snapToGrid w:val="0"/>
          <w:szCs w:val="24"/>
        </w:rPr>
        <w:t>.</w:t>
      </w:r>
      <w:r w:rsidR="004A5839" w:rsidRPr="003C5416">
        <w:rPr>
          <w:rFonts w:ascii="Calibri" w:hAnsi="Calibri" w:cs="Lao UI"/>
          <w:snapToGrid w:val="0"/>
          <w:szCs w:val="24"/>
        </w:rPr>
        <w:t xml:space="preserve"> </w:t>
      </w:r>
      <w:r w:rsidR="00036844">
        <w:rPr>
          <w:rFonts w:ascii="Calibri" w:hAnsi="Calibri" w:cs="Lao UI"/>
          <w:snapToGrid w:val="0"/>
          <w:szCs w:val="24"/>
        </w:rPr>
        <w:t>K</w:t>
      </w:r>
      <w:r w:rsidR="00036844" w:rsidRPr="00036844">
        <w:rPr>
          <w:rFonts w:ascii="Calibri" w:hAnsi="Calibri" w:cs="Lao UI"/>
          <w:snapToGrid w:val="0"/>
          <w:szCs w:val="24"/>
        </w:rPr>
        <w:t>e sb</w:t>
      </w:r>
      <w:r w:rsidR="00036844" w:rsidRPr="00036844">
        <w:rPr>
          <w:rFonts w:ascii="Calibri" w:hAnsi="Calibri" w:cs="Calibri"/>
          <w:snapToGrid w:val="0"/>
          <w:szCs w:val="24"/>
        </w:rPr>
        <w:t>ě</w:t>
      </w:r>
      <w:r w:rsidR="00036844" w:rsidRPr="00036844">
        <w:rPr>
          <w:rFonts w:ascii="Calibri" w:hAnsi="Calibri" w:cs="Lao UI"/>
          <w:snapToGrid w:val="0"/>
          <w:szCs w:val="24"/>
        </w:rPr>
        <w:t xml:space="preserve">ru celé </w:t>
      </w:r>
      <w:r w:rsidR="00036844" w:rsidRPr="00036844">
        <w:rPr>
          <w:rFonts w:ascii="Calibri" w:hAnsi="Calibri" w:cs="Calibri"/>
          <w:snapToGrid w:val="0"/>
          <w:szCs w:val="24"/>
        </w:rPr>
        <w:t>ř</w:t>
      </w:r>
      <w:r w:rsidR="00036844" w:rsidRPr="00036844">
        <w:rPr>
          <w:rFonts w:ascii="Calibri" w:hAnsi="Calibri" w:cs="Lao UI"/>
          <w:snapToGrid w:val="0"/>
          <w:szCs w:val="24"/>
        </w:rPr>
        <w:t>ady r</w:t>
      </w:r>
      <w:r w:rsidR="00036844" w:rsidRPr="00036844">
        <w:rPr>
          <w:rFonts w:ascii="Calibri" w:hAnsi="Calibri" w:cs="Calibri"/>
          <w:snapToGrid w:val="0"/>
          <w:szCs w:val="24"/>
        </w:rPr>
        <w:t>ů</w:t>
      </w:r>
      <w:r w:rsidR="00036844" w:rsidRPr="00036844">
        <w:rPr>
          <w:rFonts w:ascii="Calibri" w:hAnsi="Calibri" w:cs="Lao UI"/>
          <w:snapToGrid w:val="0"/>
          <w:szCs w:val="24"/>
        </w:rPr>
        <w:t>zných, zejména nebezpe</w:t>
      </w:r>
      <w:r w:rsidR="00036844" w:rsidRPr="00036844">
        <w:rPr>
          <w:rFonts w:ascii="Calibri" w:hAnsi="Calibri" w:cs="Calibri"/>
          <w:snapToGrid w:val="0"/>
          <w:szCs w:val="24"/>
        </w:rPr>
        <w:t>č</w:t>
      </w:r>
      <w:r w:rsidR="00036844" w:rsidRPr="00036844">
        <w:rPr>
          <w:rFonts w:ascii="Calibri" w:hAnsi="Calibri" w:cs="Lao UI"/>
          <w:snapToGrid w:val="0"/>
          <w:szCs w:val="24"/>
        </w:rPr>
        <w:t>ných a objemných složek komunálního odpadu jsou ur</w:t>
      </w:r>
      <w:r w:rsidR="00036844" w:rsidRPr="00036844">
        <w:rPr>
          <w:rFonts w:ascii="Calibri" w:hAnsi="Calibri" w:cs="Calibri"/>
          <w:snapToGrid w:val="0"/>
          <w:szCs w:val="24"/>
        </w:rPr>
        <w:t>č</w:t>
      </w:r>
      <w:r w:rsidR="00036844" w:rsidRPr="00036844">
        <w:rPr>
          <w:rFonts w:ascii="Calibri" w:hAnsi="Calibri" w:cs="Lao UI"/>
          <w:snapToGrid w:val="0"/>
          <w:szCs w:val="24"/>
        </w:rPr>
        <w:t>eny sb</w:t>
      </w:r>
      <w:r w:rsidR="00036844" w:rsidRPr="00036844">
        <w:rPr>
          <w:rFonts w:ascii="Calibri" w:hAnsi="Calibri" w:cs="Calibri"/>
          <w:snapToGrid w:val="0"/>
          <w:szCs w:val="24"/>
        </w:rPr>
        <w:t>ě</w:t>
      </w:r>
      <w:r w:rsidR="00036844">
        <w:rPr>
          <w:rFonts w:ascii="Calibri" w:hAnsi="Calibri" w:cs="Lao UI"/>
          <w:snapToGrid w:val="0"/>
          <w:szCs w:val="24"/>
        </w:rPr>
        <w:t>rné dvory</w:t>
      </w:r>
      <w:r w:rsidR="009737AB">
        <w:rPr>
          <w:rFonts w:ascii="Calibri" w:hAnsi="Calibri" w:cs="Lao UI"/>
          <w:snapToGrid w:val="0"/>
          <w:szCs w:val="24"/>
        </w:rPr>
        <w:t xml:space="preserve"> s provozní dobou</w:t>
      </w:r>
      <w:r w:rsidR="00036844">
        <w:rPr>
          <w:rFonts w:ascii="Calibri" w:hAnsi="Calibri" w:cs="Lao UI"/>
          <w:snapToGrid w:val="0"/>
          <w:szCs w:val="24"/>
        </w:rPr>
        <w:t>:</w:t>
      </w:r>
    </w:p>
    <w:p w14:paraId="1E6E498D" w14:textId="77777777" w:rsidR="00036844" w:rsidRPr="003C5416" w:rsidRDefault="00B36D9C" w:rsidP="00036844">
      <w:pPr>
        <w:jc w:val="both"/>
        <w:rPr>
          <w:rFonts w:ascii="Calibri" w:hAnsi="Calibri" w:cs="Lao UI"/>
          <w:snapToGrid w:val="0"/>
          <w:szCs w:val="24"/>
        </w:rPr>
      </w:pPr>
      <w:r w:rsidRPr="003C5416">
        <w:rPr>
          <w:rFonts w:ascii="Calibri" w:hAnsi="Calibri"/>
          <w:noProof/>
        </w:rPr>
        <w:drawing>
          <wp:anchor distT="0" distB="0" distL="114300" distR="114300" simplePos="0" relativeHeight="251673600" behindDoc="1" locked="0" layoutInCell="1" allowOverlap="1" wp14:anchorId="7F59B09B" wp14:editId="2ED9159B">
            <wp:simplePos x="0" y="0"/>
            <wp:positionH relativeFrom="margin">
              <wp:align>right</wp:align>
            </wp:positionH>
            <wp:positionV relativeFrom="paragraph">
              <wp:posOffset>154305</wp:posOffset>
            </wp:positionV>
            <wp:extent cx="2769235" cy="1770380"/>
            <wp:effectExtent l="19050" t="19050" r="12065" b="20320"/>
            <wp:wrapTight wrapText="bothSides">
              <wp:wrapPolygon edited="0">
                <wp:start x="-149" y="-232"/>
                <wp:lineTo x="-149" y="21615"/>
                <wp:lineTo x="21546" y="21615"/>
                <wp:lineTo x="21546" y="-232"/>
                <wp:lineTo x="-149" y="-232"/>
              </wp:wrapPolygon>
            </wp:wrapTight>
            <wp:docPr id="8" name="obrázek 8" descr="IMG_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00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" t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1770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8780C" w14:textId="77777777" w:rsidR="00B36D9C" w:rsidRDefault="00B36D9C" w:rsidP="00036844">
      <w:pPr>
        <w:jc w:val="both"/>
        <w:rPr>
          <w:rFonts w:ascii="Calibri" w:hAnsi="Calibri" w:cs="Lao UI"/>
          <w:b/>
          <w:snapToGrid w:val="0"/>
          <w:szCs w:val="24"/>
        </w:rPr>
      </w:pPr>
    </w:p>
    <w:p w14:paraId="47F22552" w14:textId="77777777" w:rsidR="00036844" w:rsidRPr="003C5416" w:rsidRDefault="00036844" w:rsidP="00036844">
      <w:pPr>
        <w:jc w:val="both"/>
        <w:rPr>
          <w:rFonts w:ascii="Calibri" w:hAnsi="Calibri" w:cs="Lao UI"/>
          <w:i/>
          <w:szCs w:val="24"/>
          <w:u w:val="single"/>
        </w:rPr>
      </w:pPr>
      <w:r w:rsidRPr="003C5416">
        <w:rPr>
          <w:rFonts w:ascii="Calibri" w:hAnsi="Calibri" w:cs="Lao UI"/>
          <w:b/>
          <w:snapToGrid w:val="0"/>
          <w:szCs w:val="24"/>
        </w:rPr>
        <w:t>Sb</w:t>
      </w:r>
      <w:r w:rsidRPr="003C5416">
        <w:rPr>
          <w:rFonts w:ascii="Calibri" w:hAnsi="Calibri" w:cs="Calibri"/>
          <w:b/>
          <w:snapToGrid w:val="0"/>
          <w:szCs w:val="24"/>
        </w:rPr>
        <w:t>ě</w:t>
      </w:r>
      <w:r w:rsidRPr="003C5416">
        <w:rPr>
          <w:rFonts w:ascii="Calibri" w:hAnsi="Calibri" w:cs="Lao UI"/>
          <w:b/>
          <w:snapToGrid w:val="0"/>
          <w:szCs w:val="24"/>
        </w:rPr>
        <w:t>rný dv</w:t>
      </w:r>
      <w:r w:rsidRPr="003C5416">
        <w:rPr>
          <w:rFonts w:ascii="Calibri" w:hAnsi="Calibri" w:cs="Calibri"/>
          <w:b/>
          <w:snapToGrid w:val="0"/>
          <w:szCs w:val="24"/>
        </w:rPr>
        <w:t>ů</w:t>
      </w:r>
      <w:r w:rsidRPr="003C5416">
        <w:rPr>
          <w:rFonts w:ascii="Calibri" w:hAnsi="Calibri" w:cs="Lao UI"/>
          <w:b/>
          <w:snapToGrid w:val="0"/>
          <w:szCs w:val="24"/>
        </w:rPr>
        <w:t>r v Zahradní ulici</w:t>
      </w:r>
      <w:r w:rsidRPr="003C5416">
        <w:rPr>
          <w:rFonts w:ascii="Calibri" w:hAnsi="Calibri" w:cs="Lao UI"/>
          <w:snapToGrid w:val="0"/>
          <w:szCs w:val="24"/>
        </w:rPr>
        <w:t xml:space="preserve"> </w:t>
      </w:r>
    </w:p>
    <w:p w14:paraId="2F8EA723" w14:textId="77777777" w:rsidR="006C526C" w:rsidRPr="003C5416" w:rsidRDefault="006C526C" w:rsidP="006C526C">
      <w:pPr>
        <w:rPr>
          <w:rFonts w:ascii="Calibri" w:hAnsi="Calibri" w:cs="Lao UI"/>
          <w:szCs w:val="24"/>
        </w:rPr>
      </w:pPr>
      <w:r w:rsidRPr="003C5416">
        <w:rPr>
          <w:rFonts w:ascii="Calibri" w:hAnsi="Calibri" w:cs="Lao UI"/>
          <w:szCs w:val="24"/>
        </w:rPr>
        <w:t>St</w:t>
      </w:r>
      <w:r w:rsidR="00797797">
        <w:rPr>
          <w:rFonts w:ascii="Calibri" w:hAnsi="Calibri" w:cs="Lao UI"/>
          <w:szCs w:val="24"/>
        </w:rPr>
        <w:t>, Čt</w:t>
      </w:r>
      <w:r w:rsidRPr="003C5416">
        <w:rPr>
          <w:rFonts w:ascii="Calibri" w:hAnsi="Calibri" w:cs="Lao UI"/>
          <w:szCs w:val="24"/>
        </w:rPr>
        <w:t xml:space="preserve"> –  8</w:t>
      </w:r>
      <w:r>
        <w:rPr>
          <w:rFonts w:ascii="Calibri" w:hAnsi="Calibri" w:cs="Lao UI"/>
          <w:szCs w:val="24"/>
        </w:rPr>
        <w:t xml:space="preserve">:00 </w:t>
      </w:r>
      <w:r w:rsidRPr="003C5416">
        <w:rPr>
          <w:rFonts w:ascii="Calibri" w:hAnsi="Calibri" w:cs="Lao UI"/>
          <w:szCs w:val="24"/>
        </w:rPr>
        <w:t>- 11</w:t>
      </w:r>
      <w:r>
        <w:rPr>
          <w:rFonts w:ascii="Calibri" w:hAnsi="Calibri" w:cs="Lao UI"/>
          <w:szCs w:val="24"/>
        </w:rPr>
        <w:t>:00</w:t>
      </w:r>
      <w:r w:rsidRPr="003C5416">
        <w:rPr>
          <w:rFonts w:ascii="Calibri" w:hAnsi="Calibri" w:cs="Lao UI"/>
          <w:szCs w:val="24"/>
        </w:rPr>
        <w:t xml:space="preserve">  a 12</w:t>
      </w:r>
      <w:r>
        <w:rPr>
          <w:rFonts w:ascii="Calibri" w:hAnsi="Calibri" w:cs="Lao UI"/>
          <w:szCs w:val="24"/>
        </w:rPr>
        <w:t>:00</w:t>
      </w:r>
      <w:r w:rsidRPr="003C5416">
        <w:rPr>
          <w:rFonts w:ascii="Calibri" w:hAnsi="Calibri" w:cs="Lao UI"/>
          <w:szCs w:val="24"/>
        </w:rPr>
        <w:t xml:space="preserve"> </w:t>
      </w:r>
      <w:r>
        <w:rPr>
          <w:rFonts w:ascii="Calibri" w:hAnsi="Calibri" w:cs="Lao UI"/>
          <w:szCs w:val="24"/>
        </w:rPr>
        <w:t>–</w:t>
      </w:r>
      <w:r w:rsidRPr="003C5416">
        <w:rPr>
          <w:rFonts w:ascii="Calibri" w:hAnsi="Calibri" w:cs="Lao UI"/>
          <w:szCs w:val="24"/>
        </w:rPr>
        <w:t xml:space="preserve"> 17</w:t>
      </w:r>
      <w:r>
        <w:rPr>
          <w:rFonts w:ascii="Calibri" w:hAnsi="Calibri" w:cs="Lao UI"/>
          <w:szCs w:val="24"/>
        </w:rPr>
        <w:t>:00</w:t>
      </w:r>
      <w:r w:rsidRPr="003C5416">
        <w:rPr>
          <w:rFonts w:ascii="Calibri" w:hAnsi="Calibri" w:cs="Lao UI"/>
          <w:szCs w:val="24"/>
        </w:rPr>
        <w:t xml:space="preserve"> hod.</w:t>
      </w:r>
    </w:p>
    <w:p w14:paraId="0EAEB638" w14:textId="77777777" w:rsidR="006C526C" w:rsidRPr="003C5416" w:rsidRDefault="006C526C" w:rsidP="006C526C">
      <w:pPr>
        <w:rPr>
          <w:rFonts w:ascii="Calibri" w:hAnsi="Calibri" w:cs="Lao UI"/>
          <w:szCs w:val="24"/>
        </w:rPr>
      </w:pPr>
      <w:r w:rsidRPr="003C5416">
        <w:rPr>
          <w:rFonts w:ascii="Calibri" w:hAnsi="Calibri" w:cs="Lao UI"/>
          <w:szCs w:val="24"/>
        </w:rPr>
        <w:t xml:space="preserve">So </w:t>
      </w:r>
      <w:proofErr w:type="gramStart"/>
      <w:r w:rsidRPr="003C5416">
        <w:rPr>
          <w:rFonts w:ascii="Calibri" w:hAnsi="Calibri" w:cs="Lao UI"/>
          <w:szCs w:val="24"/>
        </w:rPr>
        <w:t>–  8</w:t>
      </w:r>
      <w:r>
        <w:rPr>
          <w:rFonts w:ascii="Calibri" w:hAnsi="Calibri" w:cs="Lao UI"/>
          <w:szCs w:val="24"/>
        </w:rPr>
        <w:t>:00</w:t>
      </w:r>
      <w:proofErr w:type="gramEnd"/>
      <w:r>
        <w:rPr>
          <w:rFonts w:ascii="Calibri" w:hAnsi="Calibri" w:cs="Lao UI"/>
          <w:szCs w:val="24"/>
        </w:rPr>
        <w:t xml:space="preserve"> –</w:t>
      </w:r>
      <w:r w:rsidRPr="003C5416">
        <w:rPr>
          <w:rFonts w:ascii="Calibri" w:hAnsi="Calibri" w:cs="Lao UI"/>
          <w:szCs w:val="24"/>
        </w:rPr>
        <w:t xml:space="preserve"> 11</w:t>
      </w:r>
      <w:r>
        <w:rPr>
          <w:rFonts w:ascii="Calibri" w:hAnsi="Calibri" w:cs="Lao UI"/>
          <w:szCs w:val="24"/>
        </w:rPr>
        <w:t>:00</w:t>
      </w:r>
      <w:r w:rsidRPr="003C5416">
        <w:rPr>
          <w:rFonts w:ascii="Calibri" w:hAnsi="Calibri" w:cs="Lao UI"/>
          <w:szCs w:val="24"/>
          <w:vertAlign w:val="superscript"/>
        </w:rPr>
        <w:t xml:space="preserve"> </w:t>
      </w:r>
      <w:r w:rsidRPr="003C5416">
        <w:rPr>
          <w:rFonts w:ascii="Calibri" w:hAnsi="Calibri" w:cs="Lao UI"/>
          <w:szCs w:val="24"/>
        </w:rPr>
        <w:t>hod. (sudé soboty)</w:t>
      </w:r>
    </w:p>
    <w:p w14:paraId="5F914747" w14:textId="77777777" w:rsidR="006C526C" w:rsidRPr="003C5416" w:rsidRDefault="006C526C" w:rsidP="006C526C">
      <w:pPr>
        <w:jc w:val="both"/>
        <w:rPr>
          <w:rFonts w:ascii="Calibri" w:hAnsi="Calibri" w:cs="Lao UI"/>
          <w:snapToGrid w:val="0"/>
          <w:szCs w:val="24"/>
        </w:rPr>
      </w:pPr>
    </w:p>
    <w:p w14:paraId="63684CD3" w14:textId="77777777" w:rsidR="006C526C" w:rsidRPr="003C5416" w:rsidRDefault="006C526C" w:rsidP="006C526C">
      <w:pPr>
        <w:jc w:val="both"/>
        <w:rPr>
          <w:rFonts w:ascii="Calibri" w:hAnsi="Calibri" w:cs="Lao UI"/>
          <w:szCs w:val="24"/>
        </w:rPr>
      </w:pPr>
      <w:r w:rsidRPr="003C5416">
        <w:rPr>
          <w:rFonts w:ascii="Calibri" w:hAnsi="Calibri" w:cs="Lao UI"/>
          <w:b/>
          <w:snapToGrid w:val="0"/>
          <w:szCs w:val="24"/>
        </w:rPr>
        <w:t>Sb</w:t>
      </w:r>
      <w:r w:rsidRPr="003C5416">
        <w:rPr>
          <w:rFonts w:ascii="Calibri" w:hAnsi="Calibri" w:cs="Calibri"/>
          <w:b/>
          <w:snapToGrid w:val="0"/>
          <w:szCs w:val="24"/>
        </w:rPr>
        <w:t>ě</w:t>
      </w:r>
      <w:r w:rsidRPr="003C5416">
        <w:rPr>
          <w:rFonts w:ascii="Calibri" w:hAnsi="Calibri" w:cs="Lao UI"/>
          <w:b/>
          <w:snapToGrid w:val="0"/>
          <w:szCs w:val="24"/>
        </w:rPr>
        <w:t>rný dv</w:t>
      </w:r>
      <w:r w:rsidRPr="003C5416">
        <w:rPr>
          <w:rFonts w:ascii="Calibri" w:hAnsi="Calibri" w:cs="Calibri"/>
          <w:b/>
          <w:snapToGrid w:val="0"/>
          <w:szCs w:val="24"/>
        </w:rPr>
        <w:t>ů</w:t>
      </w:r>
      <w:r w:rsidRPr="003C5416">
        <w:rPr>
          <w:rFonts w:ascii="Calibri" w:hAnsi="Calibri" w:cs="Lao UI"/>
          <w:b/>
          <w:snapToGrid w:val="0"/>
          <w:szCs w:val="24"/>
        </w:rPr>
        <w:t>r na</w:t>
      </w:r>
      <w:r w:rsidRPr="003C5416">
        <w:rPr>
          <w:rFonts w:ascii="Calibri" w:hAnsi="Calibri" w:cs="Lao UI"/>
          <w:b/>
          <w:szCs w:val="24"/>
        </w:rPr>
        <w:t xml:space="preserve"> Husově nám</w:t>
      </w:r>
      <w:r w:rsidRPr="003C5416">
        <w:rPr>
          <w:rFonts w:ascii="Calibri" w:hAnsi="Calibri" w:cs="Calibri"/>
          <w:b/>
          <w:szCs w:val="24"/>
        </w:rPr>
        <w:t>ě</w:t>
      </w:r>
      <w:r w:rsidRPr="003C5416">
        <w:rPr>
          <w:rFonts w:ascii="Calibri" w:hAnsi="Calibri" w:cs="Lao UI"/>
          <w:b/>
          <w:szCs w:val="24"/>
        </w:rPr>
        <w:t>stí</w:t>
      </w:r>
      <w:r w:rsidRPr="003C5416">
        <w:rPr>
          <w:rFonts w:ascii="Calibri" w:hAnsi="Calibri" w:cs="Lao UI"/>
          <w:szCs w:val="24"/>
        </w:rPr>
        <w:t xml:space="preserve"> vedle domu s pe</w:t>
      </w:r>
      <w:r w:rsidRPr="003C5416">
        <w:rPr>
          <w:rFonts w:ascii="Calibri" w:hAnsi="Calibri" w:cs="Calibri"/>
          <w:szCs w:val="24"/>
        </w:rPr>
        <w:t>č</w:t>
      </w:r>
      <w:r w:rsidRPr="003C5416">
        <w:rPr>
          <w:rFonts w:ascii="Calibri" w:hAnsi="Calibri" w:cs="Lao UI"/>
          <w:szCs w:val="24"/>
        </w:rPr>
        <w:t xml:space="preserve">ovatelskou službou </w:t>
      </w:r>
      <w:r w:rsidRPr="003C5416">
        <w:rPr>
          <w:rFonts w:ascii="Calibri" w:hAnsi="Calibri" w:cs="Calibri"/>
          <w:szCs w:val="24"/>
        </w:rPr>
        <w:t>č</w:t>
      </w:r>
      <w:r w:rsidRPr="003C5416">
        <w:rPr>
          <w:rFonts w:ascii="Calibri" w:hAnsi="Calibri" w:cs="Lao UI"/>
          <w:szCs w:val="24"/>
        </w:rPr>
        <w:t>p. 75 v Sezimov</w:t>
      </w:r>
      <w:r w:rsidRPr="003C5416">
        <w:rPr>
          <w:rFonts w:ascii="Calibri" w:hAnsi="Calibri" w:cs="Calibri"/>
          <w:szCs w:val="24"/>
        </w:rPr>
        <w:t>ě</w:t>
      </w:r>
      <w:r w:rsidRPr="003C5416">
        <w:rPr>
          <w:rFonts w:ascii="Calibri" w:hAnsi="Calibri" w:cs="Lao UI"/>
          <w:szCs w:val="24"/>
        </w:rPr>
        <w:t xml:space="preserve"> Ústí</w:t>
      </w:r>
    </w:p>
    <w:p w14:paraId="33583948" w14:textId="77777777" w:rsidR="006C526C" w:rsidRPr="003C5416" w:rsidRDefault="00797797" w:rsidP="006C526C">
      <w:pPr>
        <w:rPr>
          <w:rFonts w:ascii="Calibri" w:hAnsi="Calibri" w:cs="Lao UI"/>
          <w:szCs w:val="24"/>
        </w:rPr>
      </w:pPr>
      <w:r>
        <w:rPr>
          <w:rFonts w:ascii="Calibri" w:hAnsi="Calibri" w:cs="Lao UI"/>
          <w:szCs w:val="24"/>
        </w:rPr>
        <w:t xml:space="preserve">Po, </w:t>
      </w:r>
      <w:r w:rsidR="006C526C" w:rsidRPr="003C5416">
        <w:rPr>
          <w:rFonts w:ascii="Calibri" w:hAnsi="Calibri" w:cs="Lao UI"/>
          <w:szCs w:val="24"/>
        </w:rPr>
        <w:t>Út –  8</w:t>
      </w:r>
      <w:r w:rsidR="006C526C">
        <w:rPr>
          <w:rFonts w:ascii="Calibri" w:hAnsi="Calibri" w:cs="Lao UI"/>
          <w:szCs w:val="24"/>
        </w:rPr>
        <w:t xml:space="preserve">:00 </w:t>
      </w:r>
      <w:r w:rsidR="006C526C" w:rsidRPr="003C5416">
        <w:rPr>
          <w:rFonts w:ascii="Calibri" w:hAnsi="Calibri" w:cs="Lao UI"/>
          <w:szCs w:val="24"/>
        </w:rPr>
        <w:t>- 11</w:t>
      </w:r>
      <w:r w:rsidR="006C526C">
        <w:rPr>
          <w:rFonts w:ascii="Calibri" w:hAnsi="Calibri" w:cs="Lao UI"/>
          <w:szCs w:val="24"/>
        </w:rPr>
        <w:t>:00</w:t>
      </w:r>
      <w:r w:rsidR="006C526C" w:rsidRPr="003C5416">
        <w:rPr>
          <w:rFonts w:ascii="Calibri" w:hAnsi="Calibri" w:cs="Lao UI"/>
          <w:szCs w:val="24"/>
        </w:rPr>
        <w:t xml:space="preserve">  a 12</w:t>
      </w:r>
      <w:r w:rsidR="006C526C">
        <w:rPr>
          <w:rFonts w:ascii="Calibri" w:hAnsi="Calibri" w:cs="Lao UI"/>
          <w:szCs w:val="24"/>
        </w:rPr>
        <w:t>:00</w:t>
      </w:r>
      <w:r w:rsidR="006C526C" w:rsidRPr="003C5416">
        <w:rPr>
          <w:rFonts w:ascii="Calibri" w:hAnsi="Calibri" w:cs="Lao UI"/>
          <w:szCs w:val="24"/>
        </w:rPr>
        <w:t xml:space="preserve"> </w:t>
      </w:r>
      <w:r w:rsidR="006C526C">
        <w:rPr>
          <w:rFonts w:ascii="Calibri" w:hAnsi="Calibri" w:cs="Lao UI"/>
          <w:szCs w:val="24"/>
        </w:rPr>
        <w:t>–</w:t>
      </w:r>
      <w:r w:rsidR="006C526C" w:rsidRPr="003C5416">
        <w:rPr>
          <w:rFonts w:ascii="Calibri" w:hAnsi="Calibri" w:cs="Lao UI"/>
          <w:szCs w:val="24"/>
        </w:rPr>
        <w:t xml:space="preserve"> 17</w:t>
      </w:r>
      <w:r w:rsidR="006C526C">
        <w:rPr>
          <w:rFonts w:ascii="Calibri" w:hAnsi="Calibri" w:cs="Lao UI"/>
          <w:szCs w:val="24"/>
        </w:rPr>
        <w:t>:00</w:t>
      </w:r>
      <w:r w:rsidR="006C526C" w:rsidRPr="003C5416">
        <w:rPr>
          <w:rFonts w:ascii="Calibri" w:hAnsi="Calibri" w:cs="Lao UI"/>
          <w:szCs w:val="24"/>
        </w:rPr>
        <w:t xml:space="preserve"> hod.</w:t>
      </w:r>
    </w:p>
    <w:p w14:paraId="5A9A57F2" w14:textId="77777777" w:rsidR="006C526C" w:rsidRPr="003C5416" w:rsidRDefault="006C526C" w:rsidP="006C526C">
      <w:pPr>
        <w:rPr>
          <w:rFonts w:ascii="Calibri" w:hAnsi="Calibri" w:cs="Lao UI"/>
          <w:szCs w:val="24"/>
        </w:rPr>
      </w:pPr>
      <w:r w:rsidRPr="003C5416">
        <w:rPr>
          <w:rFonts w:ascii="Calibri" w:hAnsi="Calibri" w:cs="Lao UI"/>
          <w:szCs w:val="24"/>
        </w:rPr>
        <w:t xml:space="preserve">So </w:t>
      </w:r>
      <w:proofErr w:type="gramStart"/>
      <w:r w:rsidRPr="003C5416">
        <w:rPr>
          <w:rFonts w:ascii="Calibri" w:hAnsi="Calibri" w:cs="Lao UI"/>
          <w:szCs w:val="24"/>
        </w:rPr>
        <w:t>–  8</w:t>
      </w:r>
      <w:r>
        <w:rPr>
          <w:rFonts w:ascii="Calibri" w:hAnsi="Calibri" w:cs="Lao UI"/>
          <w:szCs w:val="24"/>
        </w:rPr>
        <w:t>:00</w:t>
      </w:r>
      <w:proofErr w:type="gramEnd"/>
      <w:r>
        <w:rPr>
          <w:rFonts w:ascii="Calibri" w:hAnsi="Calibri" w:cs="Lao UI"/>
          <w:szCs w:val="24"/>
        </w:rPr>
        <w:t xml:space="preserve"> –</w:t>
      </w:r>
      <w:r w:rsidRPr="003C5416">
        <w:rPr>
          <w:rFonts w:ascii="Calibri" w:hAnsi="Calibri" w:cs="Lao UI"/>
          <w:szCs w:val="24"/>
        </w:rPr>
        <w:t xml:space="preserve"> </w:t>
      </w:r>
      <w:proofErr w:type="gramStart"/>
      <w:r w:rsidRPr="003C5416">
        <w:rPr>
          <w:rFonts w:ascii="Calibri" w:hAnsi="Calibri" w:cs="Lao UI"/>
          <w:szCs w:val="24"/>
        </w:rPr>
        <w:t>11</w:t>
      </w:r>
      <w:r>
        <w:rPr>
          <w:rFonts w:ascii="Calibri" w:hAnsi="Calibri" w:cs="Lao UI"/>
          <w:szCs w:val="24"/>
        </w:rPr>
        <w:t>:00</w:t>
      </w:r>
      <w:r w:rsidRPr="003C5416">
        <w:rPr>
          <w:rFonts w:ascii="Calibri" w:hAnsi="Calibri" w:cs="Lao UI"/>
          <w:szCs w:val="24"/>
          <w:vertAlign w:val="superscript"/>
        </w:rPr>
        <w:t xml:space="preserve">  </w:t>
      </w:r>
      <w:r w:rsidRPr="003C5416">
        <w:rPr>
          <w:rFonts w:ascii="Calibri" w:hAnsi="Calibri" w:cs="Lao UI"/>
          <w:szCs w:val="24"/>
        </w:rPr>
        <w:t>hod.</w:t>
      </w:r>
      <w:proofErr w:type="gramEnd"/>
      <w:r w:rsidRPr="003C5416">
        <w:rPr>
          <w:rFonts w:ascii="Calibri" w:hAnsi="Calibri" w:cs="Lao UI"/>
          <w:szCs w:val="24"/>
        </w:rPr>
        <w:t xml:space="preserve"> (liché soboty)</w:t>
      </w:r>
    </w:p>
    <w:p w14:paraId="6E2CC21E" w14:textId="77777777" w:rsidR="006C526C" w:rsidRPr="003C5416" w:rsidRDefault="006C526C" w:rsidP="006C526C">
      <w:pPr>
        <w:jc w:val="both"/>
        <w:rPr>
          <w:rFonts w:ascii="Calibri" w:hAnsi="Calibri" w:cs="Lao UI"/>
          <w:szCs w:val="24"/>
        </w:rPr>
      </w:pPr>
    </w:p>
    <w:p w14:paraId="461FE59F" w14:textId="77777777" w:rsidR="00FD26B7" w:rsidRPr="009737AB" w:rsidRDefault="009737AB" w:rsidP="00036844">
      <w:pPr>
        <w:jc w:val="both"/>
        <w:rPr>
          <w:rFonts w:ascii="Calibri" w:hAnsi="Calibri" w:cs="Lao UI"/>
          <w:snapToGrid w:val="0"/>
          <w:szCs w:val="24"/>
          <w:u w:val="single"/>
        </w:rPr>
      </w:pPr>
      <w:r w:rsidRPr="009737AB">
        <w:rPr>
          <w:rFonts w:ascii="Calibri" w:hAnsi="Calibri" w:cs="Lao UI"/>
          <w:snapToGrid w:val="0"/>
          <w:szCs w:val="24"/>
          <w:u w:val="single"/>
        </w:rPr>
        <w:t>Do sběrných dvorů lze uložit</w:t>
      </w:r>
      <w:r w:rsidR="00FD26B7" w:rsidRPr="009737AB">
        <w:rPr>
          <w:rFonts w:ascii="Calibri" w:hAnsi="Calibri" w:cs="Lao UI"/>
          <w:snapToGrid w:val="0"/>
          <w:szCs w:val="24"/>
          <w:u w:val="single"/>
        </w:rPr>
        <w:t>:</w:t>
      </w:r>
    </w:p>
    <w:p w14:paraId="50B8CDD1" w14:textId="77777777" w:rsidR="00933725" w:rsidRPr="00933725" w:rsidRDefault="00933725" w:rsidP="00933725">
      <w:pPr>
        <w:jc w:val="both"/>
        <w:rPr>
          <w:rFonts w:ascii="Calibri" w:hAnsi="Calibri" w:cs="Lao UI"/>
          <w:szCs w:val="24"/>
        </w:rPr>
      </w:pPr>
      <w:r w:rsidRPr="00933725">
        <w:rPr>
          <w:rFonts w:ascii="Calibri" w:hAnsi="Calibri" w:cs="Lao UI"/>
          <w:szCs w:val="24"/>
        </w:rPr>
        <w:t xml:space="preserve">odpad s obsahem rtuti </w:t>
      </w:r>
      <w:r w:rsidR="00FD26B7" w:rsidRPr="00933725">
        <w:rPr>
          <w:rFonts w:ascii="Calibri" w:hAnsi="Calibri" w:cs="Lao UI"/>
          <w:szCs w:val="24"/>
        </w:rPr>
        <w:t>(např. teploměry),</w:t>
      </w:r>
      <w:r>
        <w:rPr>
          <w:rFonts w:ascii="Calibri" w:hAnsi="Calibri" w:cs="Lao UI"/>
          <w:szCs w:val="24"/>
        </w:rPr>
        <w:t xml:space="preserve"> </w:t>
      </w:r>
      <w:r w:rsidRPr="00933725">
        <w:rPr>
          <w:rFonts w:ascii="Calibri" w:hAnsi="Calibri" w:cs="Lao UI"/>
          <w:szCs w:val="24"/>
        </w:rPr>
        <w:t>barvy, lepidla, pryskyřice</w:t>
      </w:r>
      <w:r w:rsidR="00FD26B7" w:rsidRPr="00933725">
        <w:rPr>
          <w:rFonts w:ascii="Calibri" w:hAnsi="Calibri" w:cs="Lao UI"/>
          <w:szCs w:val="24"/>
        </w:rPr>
        <w:t>,</w:t>
      </w:r>
      <w:r>
        <w:rPr>
          <w:rFonts w:ascii="Calibri" w:hAnsi="Calibri" w:cs="Lao UI"/>
          <w:szCs w:val="24"/>
        </w:rPr>
        <w:t xml:space="preserve"> </w:t>
      </w:r>
      <w:r w:rsidRPr="00933725">
        <w:rPr>
          <w:rFonts w:ascii="Calibri" w:hAnsi="Calibri" w:cs="Lao UI"/>
          <w:szCs w:val="24"/>
        </w:rPr>
        <w:t xml:space="preserve">obalový a textilní materiál znečištěný </w:t>
      </w:r>
      <w:r w:rsidRPr="00933725">
        <w:rPr>
          <w:rFonts w:ascii="Calibri" w:hAnsi="Calibri" w:cs="Lao UI"/>
          <w:snapToGrid w:val="0"/>
          <w:szCs w:val="24"/>
        </w:rPr>
        <w:t>škodlivinami</w:t>
      </w:r>
      <w:r w:rsidR="00FD26B7" w:rsidRPr="00933725">
        <w:rPr>
          <w:rFonts w:ascii="Calibri" w:hAnsi="Calibri" w:cs="Lao UI"/>
          <w:szCs w:val="24"/>
        </w:rPr>
        <w:t>,</w:t>
      </w:r>
      <w:r>
        <w:rPr>
          <w:rFonts w:ascii="Calibri" w:hAnsi="Calibri" w:cs="Lao UI"/>
          <w:szCs w:val="24"/>
        </w:rPr>
        <w:t xml:space="preserve"> </w:t>
      </w:r>
      <w:r w:rsidRPr="00933725">
        <w:rPr>
          <w:rFonts w:ascii="Calibri" w:hAnsi="Calibri" w:cs="Lao UI"/>
          <w:szCs w:val="24"/>
        </w:rPr>
        <w:t>potravinářské oleje a tuky</w:t>
      </w:r>
      <w:r w:rsidR="00FD26B7" w:rsidRPr="00933725">
        <w:rPr>
          <w:rFonts w:ascii="Calibri" w:hAnsi="Calibri" w:cs="Lao UI"/>
          <w:szCs w:val="24"/>
        </w:rPr>
        <w:t>,</w:t>
      </w:r>
      <w:r>
        <w:rPr>
          <w:rFonts w:ascii="Calibri" w:hAnsi="Calibri" w:cs="Lao UI"/>
          <w:szCs w:val="24"/>
        </w:rPr>
        <w:t xml:space="preserve"> </w:t>
      </w:r>
      <w:r w:rsidRPr="00933725">
        <w:rPr>
          <w:rFonts w:ascii="Calibri" w:hAnsi="Calibri" w:cs="Lao UI"/>
          <w:szCs w:val="24"/>
        </w:rPr>
        <w:t>motorové, převodové a mazací oleje</w:t>
      </w:r>
      <w:r w:rsidR="00FD26B7" w:rsidRPr="00933725">
        <w:rPr>
          <w:rFonts w:ascii="Calibri" w:hAnsi="Calibri" w:cs="Lao UI"/>
          <w:szCs w:val="24"/>
        </w:rPr>
        <w:t>,</w:t>
      </w:r>
      <w:r>
        <w:rPr>
          <w:rFonts w:ascii="Calibri" w:hAnsi="Calibri" w:cs="Lao UI"/>
          <w:szCs w:val="24"/>
        </w:rPr>
        <w:t xml:space="preserve"> </w:t>
      </w:r>
      <w:r w:rsidRPr="00933725">
        <w:rPr>
          <w:rFonts w:ascii="Calibri" w:hAnsi="Calibri" w:cs="Lao UI"/>
          <w:szCs w:val="24"/>
        </w:rPr>
        <w:t>brzdové a nemrznoucí kapaliny</w:t>
      </w:r>
      <w:r w:rsidR="00FD26B7" w:rsidRPr="00933725">
        <w:rPr>
          <w:rFonts w:ascii="Calibri" w:hAnsi="Calibri" w:cs="Lao UI"/>
          <w:szCs w:val="24"/>
        </w:rPr>
        <w:t>,</w:t>
      </w:r>
      <w:r w:rsidRPr="00933725">
        <w:rPr>
          <w:rFonts w:ascii="Calibri" w:hAnsi="Calibri" w:cs="Lao UI"/>
          <w:szCs w:val="24"/>
        </w:rPr>
        <w:t xml:space="preserve"> fotochemikálie, staré nátěrové hmoty, pesticidy, rozpouštědla, kyseliny, hydroxidy, odmašťovací přípravky, zrcadla, odpady z domácích elektrozařízení, objemný odpad (nap</w:t>
      </w:r>
      <w:r w:rsidRPr="00933725">
        <w:rPr>
          <w:rFonts w:ascii="Calibri" w:hAnsi="Calibri" w:cs="Calibri"/>
          <w:szCs w:val="24"/>
        </w:rPr>
        <w:t>ř</w:t>
      </w:r>
      <w:r w:rsidRPr="00933725">
        <w:rPr>
          <w:rFonts w:ascii="Calibri" w:hAnsi="Calibri" w:cs="Lao UI"/>
          <w:szCs w:val="24"/>
        </w:rPr>
        <w:t>. sk</w:t>
      </w:r>
      <w:r w:rsidRPr="00933725">
        <w:rPr>
          <w:rFonts w:ascii="Calibri" w:hAnsi="Calibri" w:cs="Calibri"/>
          <w:szCs w:val="24"/>
        </w:rPr>
        <w:t>ř</w:t>
      </w:r>
      <w:r w:rsidRPr="00933725">
        <w:rPr>
          <w:rFonts w:ascii="Calibri" w:hAnsi="Calibri" w:cs="Lao UI"/>
          <w:szCs w:val="24"/>
        </w:rPr>
        <w:t>í</w:t>
      </w:r>
      <w:r w:rsidRPr="00933725">
        <w:rPr>
          <w:rFonts w:ascii="Calibri" w:hAnsi="Calibri" w:cs="Calibri"/>
          <w:szCs w:val="24"/>
        </w:rPr>
        <w:t>ň</w:t>
      </w:r>
      <w:r w:rsidRPr="00933725">
        <w:rPr>
          <w:rFonts w:ascii="Calibri" w:hAnsi="Calibri" w:cs="Lao UI"/>
          <w:szCs w:val="24"/>
        </w:rPr>
        <w:t>, postel, koberec, lino), tráva, listí, větve, dřevo, textil.</w:t>
      </w:r>
    </w:p>
    <w:p w14:paraId="5CBCA896" w14:textId="77777777" w:rsidR="00036844" w:rsidRPr="003C5416" w:rsidRDefault="00036844" w:rsidP="00B36D9C">
      <w:pPr>
        <w:spacing w:before="60"/>
        <w:jc w:val="both"/>
        <w:rPr>
          <w:rFonts w:ascii="Calibri" w:hAnsi="Calibri" w:cs="Lao UI"/>
          <w:snapToGrid w:val="0"/>
          <w:szCs w:val="24"/>
        </w:rPr>
      </w:pPr>
      <w:r w:rsidRPr="003C5416">
        <w:rPr>
          <w:rFonts w:ascii="Calibri" w:hAnsi="Calibri" w:cs="Lao UI"/>
          <w:snapToGrid w:val="0"/>
          <w:szCs w:val="24"/>
        </w:rPr>
        <w:t>P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 xml:space="preserve">i </w:t>
      </w:r>
      <w:r w:rsidR="00933725">
        <w:rPr>
          <w:rFonts w:ascii="Calibri" w:hAnsi="Calibri" w:cs="Lao UI"/>
          <w:snapToGrid w:val="0"/>
          <w:szCs w:val="24"/>
        </w:rPr>
        <w:t>ukládání</w:t>
      </w:r>
      <w:r w:rsidRPr="003C5416">
        <w:rPr>
          <w:rFonts w:ascii="Calibri" w:hAnsi="Calibri" w:cs="Lao UI"/>
          <w:snapToGrid w:val="0"/>
          <w:szCs w:val="24"/>
        </w:rPr>
        <w:t xml:space="preserve"> odpad</w:t>
      </w:r>
      <w:r w:rsidRPr="003C5416">
        <w:rPr>
          <w:rFonts w:ascii="Calibri" w:hAnsi="Calibri" w:cs="Calibri"/>
          <w:snapToGrid w:val="0"/>
          <w:szCs w:val="24"/>
        </w:rPr>
        <w:t>ů</w:t>
      </w:r>
      <w:r w:rsidRPr="003C5416">
        <w:rPr>
          <w:rFonts w:ascii="Calibri" w:hAnsi="Calibri" w:cs="Lao UI"/>
          <w:snapToGrid w:val="0"/>
          <w:szCs w:val="24"/>
        </w:rPr>
        <w:t xml:space="preserve"> </w:t>
      </w:r>
      <w:r w:rsidR="00797797">
        <w:rPr>
          <w:rFonts w:ascii="Calibri" w:hAnsi="Calibri" w:cs="Lao UI"/>
          <w:snapToGrid w:val="0"/>
          <w:szCs w:val="24"/>
        </w:rPr>
        <w:t>je</w:t>
      </w:r>
      <w:r w:rsidRPr="003C5416">
        <w:rPr>
          <w:rFonts w:ascii="Calibri" w:hAnsi="Calibri" w:cs="Lao UI"/>
          <w:snapToGrid w:val="0"/>
          <w:szCs w:val="24"/>
        </w:rPr>
        <w:t xml:space="preserve"> nutno respektovat pokyn</w:t>
      </w:r>
      <w:r w:rsidRPr="003C5416">
        <w:rPr>
          <w:rFonts w:ascii="Calibri" w:hAnsi="Calibri" w:cs="Calibri"/>
          <w:snapToGrid w:val="0"/>
          <w:szCs w:val="24"/>
        </w:rPr>
        <w:t>ů</w:t>
      </w:r>
      <w:r w:rsidRPr="003C5416">
        <w:rPr>
          <w:rFonts w:ascii="Calibri" w:hAnsi="Calibri" w:cs="Lao UI"/>
          <w:snapToGrid w:val="0"/>
          <w:szCs w:val="24"/>
        </w:rPr>
        <w:t xml:space="preserve"> obsluhy. P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>ed uložením odpadu je nutné prokázat trvalé bydlišt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 xml:space="preserve"> v Sezimov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 xml:space="preserve"> Ústí nebo vlastnictví rekrea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>ního objektu na území m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>sta.</w:t>
      </w:r>
    </w:p>
    <w:p w14:paraId="4C9C5E47" w14:textId="77777777" w:rsidR="00036844" w:rsidRDefault="00036844" w:rsidP="00036844">
      <w:pPr>
        <w:jc w:val="both"/>
        <w:rPr>
          <w:rFonts w:ascii="Calibri" w:hAnsi="Calibri" w:cs="Lao UI"/>
          <w:snapToGrid w:val="0"/>
          <w:szCs w:val="24"/>
        </w:rPr>
      </w:pPr>
    </w:p>
    <w:p w14:paraId="25D9B731" w14:textId="77777777" w:rsidR="00FD26B7" w:rsidRPr="00FD26B7" w:rsidRDefault="009B473B" w:rsidP="003B1EBC">
      <w:pPr>
        <w:pStyle w:val="Odstavecseseznamem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Calibri" w:hAnsi="Calibri" w:cs="Lao UI"/>
          <w:snapToGrid w:val="0"/>
          <w:szCs w:val="24"/>
        </w:rPr>
      </w:pPr>
      <w:r>
        <w:rPr>
          <w:rFonts w:ascii="Calibri" w:hAnsi="Calibri" w:cs="Lao UI"/>
          <w:b/>
          <w:snapToGrid w:val="0"/>
          <w:szCs w:val="24"/>
        </w:rPr>
        <w:t>L</w:t>
      </w:r>
      <w:r w:rsidR="00FD26B7" w:rsidRPr="00FD26B7">
        <w:rPr>
          <w:rFonts w:ascii="Calibri" w:hAnsi="Calibri" w:cs="Lao UI"/>
          <w:b/>
          <w:snapToGrid w:val="0"/>
          <w:szCs w:val="24"/>
        </w:rPr>
        <w:t>é</w:t>
      </w:r>
      <w:r w:rsidR="00FD26B7" w:rsidRPr="00FD26B7">
        <w:rPr>
          <w:rFonts w:ascii="Calibri" w:hAnsi="Calibri" w:cs="Calibri"/>
          <w:b/>
          <w:snapToGrid w:val="0"/>
          <w:szCs w:val="24"/>
        </w:rPr>
        <w:t>č</w:t>
      </w:r>
      <w:r w:rsidR="00FD26B7" w:rsidRPr="00FD26B7">
        <w:rPr>
          <w:rFonts w:ascii="Calibri" w:hAnsi="Calibri" w:cs="Lao UI"/>
          <w:b/>
          <w:snapToGrid w:val="0"/>
          <w:szCs w:val="24"/>
        </w:rPr>
        <w:t>iva</w:t>
      </w:r>
      <w:r w:rsidR="00FD26B7" w:rsidRPr="00FD26B7">
        <w:rPr>
          <w:rFonts w:ascii="Calibri" w:hAnsi="Calibri" w:cs="Lao UI"/>
          <w:snapToGrid w:val="0"/>
          <w:szCs w:val="24"/>
        </w:rPr>
        <w:t xml:space="preserve">. </w:t>
      </w:r>
      <w:r w:rsidR="00FD26B7">
        <w:rPr>
          <w:rFonts w:ascii="Calibri" w:hAnsi="Calibri" w:cs="Lao UI"/>
          <w:snapToGrid w:val="0"/>
          <w:szCs w:val="24"/>
        </w:rPr>
        <w:t>O</w:t>
      </w:r>
      <w:r w:rsidR="00FD26B7" w:rsidRPr="00FD26B7">
        <w:rPr>
          <w:rFonts w:ascii="Calibri" w:hAnsi="Calibri" w:cs="Lao UI"/>
          <w:snapToGrid w:val="0"/>
          <w:szCs w:val="24"/>
        </w:rPr>
        <w:t>devzdávají se zp</w:t>
      </w:r>
      <w:r w:rsidR="00FD26B7" w:rsidRPr="00FD26B7">
        <w:rPr>
          <w:rFonts w:ascii="Calibri" w:hAnsi="Calibri" w:cs="Calibri"/>
          <w:snapToGrid w:val="0"/>
          <w:szCs w:val="24"/>
        </w:rPr>
        <w:t>ě</w:t>
      </w:r>
      <w:r w:rsidR="00FD26B7" w:rsidRPr="00FD26B7">
        <w:rPr>
          <w:rFonts w:ascii="Calibri" w:hAnsi="Calibri" w:cs="Lao UI"/>
          <w:snapToGrid w:val="0"/>
          <w:szCs w:val="24"/>
        </w:rPr>
        <w:t>t do lékárny nebo do sb</w:t>
      </w:r>
      <w:r w:rsidR="00FD26B7" w:rsidRPr="00FD26B7">
        <w:rPr>
          <w:rFonts w:ascii="Calibri" w:hAnsi="Calibri" w:cs="Calibri"/>
          <w:snapToGrid w:val="0"/>
          <w:szCs w:val="24"/>
        </w:rPr>
        <w:t>ě</w:t>
      </w:r>
      <w:r w:rsidR="00FD26B7" w:rsidRPr="00FD26B7">
        <w:rPr>
          <w:rFonts w:ascii="Calibri" w:hAnsi="Calibri" w:cs="Lao UI"/>
          <w:snapToGrid w:val="0"/>
          <w:szCs w:val="24"/>
        </w:rPr>
        <w:t>rných dvor</w:t>
      </w:r>
      <w:r w:rsidR="00FD26B7" w:rsidRPr="00FD26B7">
        <w:rPr>
          <w:rFonts w:ascii="Calibri" w:hAnsi="Calibri" w:cs="Calibri"/>
          <w:snapToGrid w:val="0"/>
          <w:szCs w:val="24"/>
        </w:rPr>
        <w:t>ů</w:t>
      </w:r>
      <w:r w:rsidR="00FD26B7" w:rsidRPr="00FD26B7">
        <w:rPr>
          <w:rFonts w:ascii="Calibri" w:hAnsi="Calibri" w:cs="Lao UI"/>
          <w:snapToGrid w:val="0"/>
          <w:szCs w:val="24"/>
        </w:rPr>
        <w:t>.</w:t>
      </w:r>
    </w:p>
    <w:p w14:paraId="2C558DC5" w14:textId="77777777" w:rsidR="004A5839" w:rsidRPr="003C5416" w:rsidRDefault="004A5839" w:rsidP="003B1EBC">
      <w:pPr>
        <w:tabs>
          <w:tab w:val="left" w:pos="426"/>
        </w:tabs>
        <w:jc w:val="both"/>
        <w:rPr>
          <w:rFonts w:ascii="Calibri" w:hAnsi="Calibri" w:cs="Lao UI"/>
          <w:snapToGrid w:val="0"/>
          <w:szCs w:val="24"/>
        </w:rPr>
      </w:pPr>
    </w:p>
    <w:p w14:paraId="692C9688" w14:textId="77777777" w:rsidR="00FD26B7" w:rsidRPr="00FD26B7" w:rsidRDefault="00B4753B" w:rsidP="003B1EBC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Calibri" w:hAnsi="Calibri" w:cs="Lao UI"/>
          <w:snapToGrid w:val="0"/>
          <w:szCs w:val="24"/>
        </w:rPr>
      </w:pPr>
      <w:r w:rsidRPr="003C5416"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591EB958" wp14:editId="0AB93D3D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1864360" cy="1391285"/>
            <wp:effectExtent l="19050" t="19050" r="21590" b="18415"/>
            <wp:wrapTight wrapText="bothSides">
              <wp:wrapPolygon edited="0">
                <wp:start x="-221" y="-296"/>
                <wp:lineTo x="-221" y="21590"/>
                <wp:lineTo x="21629" y="21590"/>
                <wp:lineTo x="21629" y="-296"/>
                <wp:lineTo x="-221" y="-296"/>
              </wp:wrapPolygon>
            </wp:wrapTight>
            <wp:docPr id="7" name="obrázek 7" descr="IMG_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00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391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73B">
        <w:rPr>
          <w:rFonts w:ascii="Calibri" w:hAnsi="Calibri" w:cs="Lao UI"/>
          <w:b/>
          <w:snapToGrid w:val="0"/>
          <w:szCs w:val="24"/>
        </w:rPr>
        <w:t>B</w:t>
      </w:r>
      <w:r w:rsidR="004A5839" w:rsidRPr="00FD26B7">
        <w:rPr>
          <w:rFonts w:ascii="Calibri" w:hAnsi="Calibri" w:cs="Lao UI"/>
          <w:b/>
          <w:snapToGrid w:val="0"/>
          <w:szCs w:val="24"/>
        </w:rPr>
        <w:t>ioodpad (v</w:t>
      </w:r>
      <w:r w:rsidR="004A5839" w:rsidRPr="00FD26B7">
        <w:rPr>
          <w:rFonts w:ascii="Calibri" w:hAnsi="Calibri" w:cs="Calibri"/>
          <w:b/>
          <w:snapToGrid w:val="0"/>
          <w:szCs w:val="24"/>
        </w:rPr>
        <w:t>ě</w:t>
      </w:r>
      <w:r w:rsidR="004A5839" w:rsidRPr="00FD26B7">
        <w:rPr>
          <w:rFonts w:ascii="Calibri" w:hAnsi="Calibri" w:cs="Lao UI"/>
          <w:b/>
          <w:snapToGrid w:val="0"/>
          <w:szCs w:val="24"/>
        </w:rPr>
        <w:t>tve, tráva a listí)</w:t>
      </w:r>
      <w:r w:rsidR="00FD26B7" w:rsidRPr="00FD26B7">
        <w:rPr>
          <w:rFonts w:ascii="Calibri" w:hAnsi="Calibri" w:cs="Lao UI"/>
          <w:snapToGrid w:val="0"/>
          <w:szCs w:val="24"/>
        </w:rPr>
        <w:t xml:space="preserve">. </w:t>
      </w:r>
      <w:r w:rsidR="00FD26B7">
        <w:rPr>
          <w:rFonts w:ascii="Calibri" w:hAnsi="Calibri" w:cs="Lao UI"/>
          <w:snapToGrid w:val="0"/>
          <w:szCs w:val="24"/>
        </w:rPr>
        <w:t>U</w:t>
      </w:r>
      <w:r w:rsidR="00FD26B7" w:rsidRPr="00FD26B7">
        <w:rPr>
          <w:rFonts w:ascii="Calibri" w:hAnsi="Calibri" w:cs="Lao UI"/>
          <w:snapToGrid w:val="0"/>
          <w:szCs w:val="24"/>
        </w:rPr>
        <w:t>klád</w:t>
      </w:r>
      <w:r w:rsidR="00FD26B7">
        <w:rPr>
          <w:rFonts w:ascii="Calibri" w:hAnsi="Calibri" w:cs="Lao UI"/>
          <w:snapToGrid w:val="0"/>
          <w:szCs w:val="24"/>
        </w:rPr>
        <w:t>á se</w:t>
      </w:r>
      <w:r w:rsidR="00FD26B7" w:rsidRPr="00FD26B7">
        <w:rPr>
          <w:rFonts w:ascii="Calibri" w:hAnsi="Calibri" w:cs="Lao UI"/>
          <w:snapToGrid w:val="0"/>
          <w:szCs w:val="24"/>
        </w:rPr>
        <w:t xml:space="preserve"> </w:t>
      </w:r>
      <w:r w:rsidR="00FD26B7">
        <w:rPr>
          <w:rFonts w:ascii="Calibri" w:hAnsi="Calibri" w:cs="Lao UI"/>
          <w:snapToGrid w:val="0"/>
          <w:szCs w:val="24"/>
        </w:rPr>
        <w:t xml:space="preserve">do </w:t>
      </w:r>
      <w:r w:rsidR="00FD26B7" w:rsidRPr="00FD26B7">
        <w:rPr>
          <w:rFonts w:ascii="Calibri" w:hAnsi="Calibri" w:cs="Lao UI"/>
          <w:snapToGrid w:val="0"/>
          <w:szCs w:val="24"/>
        </w:rPr>
        <w:t>p</w:t>
      </w:r>
      <w:r w:rsidR="00FD26B7" w:rsidRPr="00FD26B7">
        <w:rPr>
          <w:rFonts w:ascii="Calibri" w:hAnsi="Calibri" w:cs="Calibri"/>
          <w:snapToGrid w:val="0"/>
          <w:szCs w:val="24"/>
        </w:rPr>
        <w:t>ř</w:t>
      </w:r>
      <w:r w:rsidR="00FD26B7" w:rsidRPr="00FD26B7">
        <w:rPr>
          <w:rFonts w:ascii="Calibri" w:hAnsi="Calibri" w:cs="Lao UI"/>
          <w:snapToGrid w:val="0"/>
          <w:szCs w:val="24"/>
        </w:rPr>
        <w:t>epravník</w:t>
      </w:r>
      <w:r w:rsidR="00FD26B7" w:rsidRPr="00FD26B7">
        <w:rPr>
          <w:rFonts w:ascii="Calibri" w:hAnsi="Calibri" w:cs="Calibri"/>
          <w:snapToGrid w:val="0"/>
          <w:szCs w:val="24"/>
        </w:rPr>
        <w:t>ů</w:t>
      </w:r>
      <w:r w:rsidR="00FD26B7" w:rsidRPr="00FD26B7">
        <w:rPr>
          <w:rFonts w:ascii="Calibri" w:hAnsi="Calibri" w:cs="Lao UI"/>
          <w:snapToGrid w:val="0"/>
          <w:szCs w:val="24"/>
        </w:rPr>
        <w:t xml:space="preserve"> na bioodpad. Musí být prostorov</w:t>
      </w:r>
      <w:r w:rsidR="00FD26B7" w:rsidRPr="00FD26B7">
        <w:rPr>
          <w:rFonts w:ascii="Calibri" w:hAnsi="Calibri" w:cs="Calibri"/>
          <w:snapToGrid w:val="0"/>
          <w:szCs w:val="24"/>
        </w:rPr>
        <w:t>ě</w:t>
      </w:r>
      <w:r w:rsidR="00FD26B7" w:rsidRPr="00FD26B7">
        <w:rPr>
          <w:rFonts w:ascii="Calibri" w:hAnsi="Calibri" w:cs="Lao UI"/>
          <w:snapToGrid w:val="0"/>
          <w:szCs w:val="24"/>
        </w:rPr>
        <w:t xml:space="preserve"> upraven tak, aby žádný z jeho rozm</w:t>
      </w:r>
      <w:r w:rsidR="00FD26B7" w:rsidRPr="00FD26B7">
        <w:rPr>
          <w:rFonts w:ascii="Calibri" w:hAnsi="Calibri" w:cs="Calibri"/>
          <w:snapToGrid w:val="0"/>
          <w:szCs w:val="24"/>
        </w:rPr>
        <w:t>ě</w:t>
      </w:r>
      <w:r w:rsidR="00FD26B7" w:rsidRPr="00FD26B7">
        <w:rPr>
          <w:rFonts w:ascii="Calibri" w:hAnsi="Calibri" w:cs="Lao UI"/>
          <w:snapToGrid w:val="0"/>
          <w:szCs w:val="24"/>
        </w:rPr>
        <w:t>r</w:t>
      </w:r>
      <w:r w:rsidR="00FD26B7" w:rsidRPr="00FD26B7">
        <w:rPr>
          <w:rFonts w:ascii="Calibri" w:hAnsi="Calibri" w:cs="Calibri"/>
          <w:snapToGrid w:val="0"/>
          <w:szCs w:val="24"/>
        </w:rPr>
        <w:t>ů</w:t>
      </w:r>
      <w:r w:rsidR="00FD26B7" w:rsidRPr="00FD26B7">
        <w:rPr>
          <w:rFonts w:ascii="Calibri" w:hAnsi="Calibri" w:cs="Lao UI"/>
          <w:snapToGrid w:val="0"/>
          <w:szCs w:val="24"/>
        </w:rPr>
        <w:t xml:space="preserve"> nep</w:t>
      </w:r>
      <w:r w:rsidR="00FD26B7" w:rsidRPr="00FD26B7">
        <w:rPr>
          <w:rFonts w:ascii="Calibri" w:hAnsi="Calibri" w:cs="Calibri"/>
          <w:snapToGrid w:val="0"/>
          <w:szCs w:val="24"/>
        </w:rPr>
        <w:t>ř</w:t>
      </w:r>
      <w:r w:rsidR="00FD26B7" w:rsidRPr="00FD26B7">
        <w:rPr>
          <w:rFonts w:ascii="Calibri" w:hAnsi="Calibri" w:cs="Lao UI"/>
          <w:snapToGrid w:val="0"/>
          <w:szCs w:val="24"/>
        </w:rPr>
        <w:t>esahoval 1 m. Do p</w:t>
      </w:r>
      <w:r w:rsidR="00FD26B7" w:rsidRPr="00FD26B7">
        <w:rPr>
          <w:rFonts w:ascii="Calibri" w:hAnsi="Calibri" w:cs="Calibri"/>
          <w:snapToGrid w:val="0"/>
          <w:szCs w:val="24"/>
        </w:rPr>
        <w:t>ř</w:t>
      </w:r>
      <w:r w:rsidR="00FD26B7" w:rsidRPr="00FD26B7">
        <w:rPr>
          <w:rFonts w:ascii="Calibri" w:hAnsi="Calibri" w:cs="Lao UI"/>
          <w:snapToGrid w:val="0"/>
          <w:szCs w:val="24"/>
        </w:rPr>
        <w:t>epravník</w:t>
      </w:r>
      <w:r w:rsidR="00FD26B7" w:rsidRPr="00FD26B7">
        <w:rPr>
          <w:rFonts w:ascii="Calibri" w:hAnsi="Calibri" w:cs="Calibri"/>
          <w:snapToGrid w:val="0"/>
          <w:szCs w:val="24"/>
        </w:rPr>
        <w:t>ů</w:t>
      </w:r>
      <w:r w:rsidR="00FD26B7" w:rsidRPr="00FD26B7">
        <w:rPr>
          <w:rFonts w:ascii="Calibri" w:hAnsi="Calibri" w:cs="Lao UI"/>
          <w:snapToGrid w:val="0"/>
          <w:szCs w:val="24"/>
        </w:rPr>
        <w:t xml:space="preserve"> nepat</w:t>
      </w:r>
      <w:r w:rsidR="00FD26B7" w:rsidRPr="00FD26B7">
        <w:rPr>
          <w:rFonts w:ascii="Calibri" w:hAnsi="Calibri" w:cs="Calibri"/>
          <w:snapToGrid w:val="0"/>
          <w:szCs w:val="24"/>
        </w:rPr>
        <w:t>ř</w:t>
      </w:r>
      <w:r w:rsidR="00FD26B7" w:rsidRPr="00FD26B7">
        <w:rPr>
          <w:rFonts w:ascii="Calibri" w:hAnsi="Calibri" w:cs="Lao UI"/>
          <w:snapToGrid w:val="0"/>
          <w:szCs w:val="24"/>
        </w:rPr>
        <w:t>í jiné p</w:t>
      </w:r>
      <w:r w:rsidR="00FD26B7" w:rsidRPr="00FD26B7">
        <w:rPr>
          <w:rFonts w:ascii="Calibri" w:hAnsi="Calibri" w:cs="Calibri"/>
          <w:snapToGrid w:val="0"/>
          <w:szCs w:val="24"/>
        </w:rPr>
        <w:t>ř</w:t>
      </w:r>
      <w:r w:rsidR="00FD26B7" w:rsidRPr="00FD26B7">
        <w:rPr>
          <w:rFonts w:ascii="Calibri" w:hAnsi="Calibri" w:cs="Lao UI"/>
          <w:snapToGrid w:val="0"/>
          <w:szCs w:val="24"/>
        </w:rPr>
        <w:t>ím</w:t>
      </w:r>
      <w:r w:rsidR="00FD26B7" w:rsidRPr="00FD26B7">
        <w:rPr>
          <w:rFonts w:ascii="Calibri" w:hAnsi="Calibri" w:cs="Calibri"/>
          <w:snapToGrid w:val="0"/>
          <w:szCs w:val="24"/>
        </w:rPr>
        <w:t>ě</w:t>
      </w:r>
      <w:r w:rsidR="00FD26B7" w:rsidRPr="00FD26B7">
        <w:rPr>
          <w:rFonts w:ascii="Calibri" w:hAnsi="Calibri" w:cs="Lao UI"/>
          <w:snapToGrid w:val="0"/>
          <w:szCs w:val="24"/>
        </w:rPr>
        <w:t>si než bioodpad, nap</w:t>
      </w:r>
      <w:r w:rsidR="00FD26B7" w:rsidRPr="00FD26B7">
        <w:rPr>
          <w:rFonts w:ascii="Calibri" w:hAnsi="Calibri" w:cs="Calibri"/>
          <w:snapToGrid w:val="0"/>
          <w:szCs w:val="24"/>
        </w:rPr>
        <w:t>ř</w:t>
      </w:r>
      <w:r w:rsidR="00FD26B7" w:rsidRPr="00FD26B7">
        <w:rPr>
          <w:rFonts w:ascii="Calibri" w:hAnsi="Calibri" w:cs="Lao UI"/>
          <w:snapToGrid w:val="0"/>
          <w:szCs w:val="24"/>
        </w:rPr>
        <w:t>. igelitové pytle s listím apod., rovn</w:t>
      </w:r>
      <w:r w:rsidR="00FD26B7" w:rsidRPr="00FD26B7">
        <w:rPr>
          <w:rFonts w:ascii="Calibri" w:hAnsi="Calibri" w:cs="Calibri"/>
          <w:snapToGrid w:val="0"/>
          <w:szCs w:val="24"/>
        </w:rPr>
        <w:t>ě</w:t>
      </w:r>
      <w:r w:rsidR="00FD26B7" w:rsidRPr="00FD26B7">
        <w:rPr>
          <w:rFonts w:ascii="Calibri" w:hAnsi="Calibri" w:cs="Lao UI"/>
          <w:snapToGrid w:val="0"/>
          <w:szCs w:val="24"/>
        </w:rPr>
        <w:t>ž nelze do nich ukládat pa</w:t>
      </w:r>
      <w:r w:rsidR="00FD26B7" w:rsidRPr="00FD26B7">
        <w:rPr>
          <w:rFonts w:ascii="Calibri" w:hAnsi="Calibri" w:cs="Calibri"/>
          <w:snapToGrid w:val="0"/>
          <w:szCs w:val="24"/>
        </w:rPr>
        <w:t>ř</w:t>
      </w:r>
      <w:r w:rsidR="00FD26B7" w:rsidRPr="00FD26B7">
        <w:rPr>
          <w:rFonts w:ascii="Calibri" w:hAnsi="Calibri" w:cs="Lao UI"/>
          <w:snapToGrid w:val="0"/>
          <w:szCs w:val="24"/>
        </w:rPr>
        <w:t xml:space="preserve">ezy. </w:t>
      </w:r>
    </w:p>
    <w:p w14:paraId="6E97C2AF" w14:textId="77777777" w:rsidR="00FD26B7" w:rsidRDefault="00FD26B7" w:rsidP="003B1EBC">
      <w:pPr>
        <w:tabs>
          <w:tab w:val="left" w:pos="426"/>
        </w:tabs>
        <w:ind w:left="426"/>
        <w:jc w:val="both"/>
        <w:rPr>
          <w:rFonts w:ascii="Calibri" w:hAnsi="Calibri" w:cs="Lao UI"/>
          <w:snapToGrid w:val="0"/>
          <w:szCs w:val="24"/>
        </w:rPr>
      </w:pPr>
      <w:r w:rsidRPr="00FD26B7">
        <w:rPr>
          <w:rFonts w:ascii="Calibri" w:hAnsi="Calibri" w:cs="Lao UI"/>
          <w:snapToGrid w:val="0"/>
          <w:szCs w:val="24"/>
        </w:rPr>
        <w:t>S p</w:t>
      </w:r>
      <w:r w:rsidRPr="00FD26B7">
        <w:rPr>
          <w:rFonts w:ascii="Calibri" w:hAnsi="Calibri" w:cs="Calibri"/>
          <w:snapToGrid w:val="0"/>
          <w:szCs w:val="24"/>
        </w:rPr>
        <w:t>ř</w:t>
      </w:r>
      <w:r w:rsidRPr="00FD26B7">
        <w:rPr>
          <w:rFonts w:ascii="Calibri" w:hAnsi="Calibri" w:cs="Lao UI"/>
          <w:snapToGrid w:val="0"/>
          <w:szCs w:val="24"/>
        </w:rPr>
        <w:t>epravníky na bioodpad se m</w:t>
      </w:r>
      <w:r w:rsidRPr="00FD26B7">
        <w:rPr>
          <w:rFonts w:ascii="Calibri" w:hAnsi="Calibri" w:cs="Calibri"/>
          <w:snapToGrid w:val="0"/>
          <w:szCs w:val="24"/>
        </w:rPr>
        <w:t>ů</w:t>
      </w:r>
      <w:r w:rsidRPr="00FD26B7">
        <w:rPr>
          <w:rFonts w:ascii="Calibri" w:hAnsi="Calibri" w:cs="Lao UI"/>
          <w:snapToGrid w:val="0"/>
          <w:szCs w:val="24"/>
        </w:rPr>
        <w:t>žete setkat jak ve sb</w:t>
      </w:r>
      <w:r w:rsidRPr="00FD26B7">
        <w:rPr>
          <w:rFonts w:ascii="Calibri" w:hAnsi="Calibri" w:cs="Calibri"/>
          <w:snapToGrid w:val="0"/>
          <w:szCs w:val="24"/>
        </w:rPr>
        <w:t>ě</w:t>
      </w:r>
      <w:r w:rsidRPr="00FD26B7">
        <w:rPr>
          <w:rFonts w:ascii="Calibri" w:hAnsi="Calibri" w:cs="Lao UI"/>
          <w:snapToGrid w:val="0"/>
          <w:szCs w:val="24"/>
        </w:rPr>
        <w:t>rných dvorech s celoro</w:t>
      </w:r>
      <w:r w:rsidRPr="00FD26B7">
        <w:rPr>
          <w:rFonts w:ascii="Calibri" w:hAnsi="Calibri" w:cs="Calibri"/>
          <w:snapToGrid w:val="0"/>
          <w:szCs w:val="24"/>
        </w:rPr>
        <w:t>č</w:t>
      </w:r>
      <w:r w:rsidRPr="00FD26B7">
        <w:rPr>
          <w:rFonts w:ascii="Calibri" w:hAnsi="Calibri" w:cs="Lao UI"/>
          <w:snapToGrid w:val="0"/>
          <w:szCs w:val="24"/>
        </w:rPr>
        <w:t xml:space="preserve">ním provozem, tak i na </w:t>
      </w:r>
      <w:r w:rsidR="00797797">
        <w:rPr>
          <w:rFonts w:ascii="Calibri" w:hAnsi="Calibri" w:cs="Lao UI"/>
          <w:snapToGrid w:val="0"/>
          <w:szCs w:val="24"/>
        </w:rPr>
        <w:t>4</w:t>
      </w:r>
      <w:r w:rsidRPr="00FD26B7">
        <w:rPr>
          <w:rFonts w:ascii="Calibri" w:hAnsi="Calibri" w:cs="Lao UI"/>
          <w:snapToGrid w:val="0"/>
          <w:szCs w:val="24"/>
        </w:rPr>
        <w:t xml:space="preserve"> stanovištích ve m</w:t>
      </w:r>
      <w:r w:rsidRPr="00FD26B7">
        <w:rPr>
          <w:rFonts w:ascii="Calibri" w:hAnsi="Calibri" w:cs="Calibri"/>
          <w:snapToGrid w:val="0"/>
          <w:szCs w:val="24"/>
        </w:rPr>
        <w:t>ě</w:t>
      </w:r>
      <w:r w:rsidRPr="00FD26B7">
        <w:rPr>
          <w:rFonts w:ascii="Calibri" w:hAnsi="Calibri" w:cs="Lao UI"/>
          <w:snapToGrid w:val="0"/>
          <w:szCs w:val="24"/>
        </w:rPr>
        <w:t>st</w:t>
      </w:r>
      <w:r w:rsidRPr="00FD26B7">
        <w:rPr>
          <w:rFonts w:ascii="Calibri" w:hAnsi="Calibri" w:cs="Calibri"/>
          <w:snapToGrid w:val="0"/>
          <w:szCs w:val="24"/>
        </w:rPr>
        <w:t>ě</w:t>
      </w:r>
      <w:r w:rsidRPr="00FD26B7">
        <w:rPr>
          <w:rFonts w:ascii="Calibri" w:hAnsi="Calibri" w:cs="Lao UI"/>
          <w:snapToGrid w:val="0"/>
          <w:szCs w:val="24"/>
        </w:rPr>
        <w:t>. Zde jsou p</w:t>
      </w:r>
      <w:r w:rsidRPr="00FD26B7">
        <w:rPr>
          <w:rFonts w:ascii="Calibri" w:hAnsi="Calibri" w:cs="Calibri"/>
          <w:snapToGrid w:val="0"/>
          <w:szCs w:val="24"/>
        </w:rPr>
        <w:t>ř</w:t>
      </w:r>
      <w:r w:rsidRPr="00FD26B7">
        <w:rPr>
          <w:rFonts w:ascii="Calibri" w:hAnsi="Calibri" w:cs="Lao UI"/>
          <w:snapToGrid w:val="0"/>
          <w:szCs w:val="24"/>
        </w:rPr>
        <w:t>istavovány podle níže uvedeného rozpisu.  Ukládání do p</w:t>
      </w:r>
      <w:r w:rsidRPr="00FD26B7">
        <w:rPr>
          <w:rFonts w:ascii="Calibri" w:hAnsi="Calibri" w:cs="Calibri"/>
          <w:snapToGrid w:val="0"/>
          <w:szCs w:val="24"/>
        </w:rPr>
        <w:t>ř</w:t>
      </w:r>
      <w:r w:rsidRPr="00FD26B7">
        <w:rPr>
          <w:rFonts w:ascii="Calibri" w:hAnsi="Calibri" w:cs="Lao UI"/>
          <w:snapToGrid w:val="0"/>
          <w:szCs w:val="24"/>
        </w:rPr>
        <w:t>epravník</w:t>
      </w:r>
      <w:r w:rsidRPr="00FD26B7">
        <w:rPr>
          <w:rFonts w:ascii="Calibri" w:hAnsi="Calibri" w:cs="Calibri"/>
          <w:snapToGrid w:val="0"/>
          <w:szCs w:val="24"/>
        </w:rPr>
        <w:t>ů</w:t>
      </w:r>
      <w:r w:rsidRPr="00FD26B7">
        <w:rPr>
          <w:rFonts w:ascii="Calibri" w:hAnsi="Calibri" w:cs="Lao UI"/>
          <w:snapToGrid w:val="0"/>
          <w:szCs w:val="24"/>
        </w:rPr>
        <w:t xml:space="preserve"> probíhá za p</w:t>
      </w:r>
      <w:r w:rsidRPr="00FD26B7">
        <w:rPr>
          <w:rFonts w:ascii="Calibri" w:hAnsi="Calibri" w:cs="Calibri"/>
          <w:snapToGrid w:val="0"/>
          <w:szCs w:val="24"/>
        </w:rPr>
        <w:t>ř</w:t>
      </w:r>
      <w:r w:rsidRPr="00FD26B7">
        <w:rPr>
          <w:rFonts w:ascii="Calibri" w:hAnsi="Calibri" w:cs="Lao UI"/>
          <w:snapToGrid w:val="0"/>
          <w:szCs w:val="24"/>
        </w:rPr>
        <w:t>ítomnosti pov</w:t>
      </w:r>
      <w:r w:rsidRPr="00FD26B7">
        <w:rPr>
          <w:rFonts w:ascii="Calibri" w:hAnsi="Calibri" w:cs="Calibri"/>
          <w:snapToGrid w:val="0"/>
          <w:szCs w:val="24"/>
        </w:rPr>
        <w:t>ěř</w:t>
      </w:r>
      <w:r w:rsidRPr="00FD26B7">
        <w:rPr>
          <w:rFonts w:ascii="Calibri" w:hAnsi="Calibri" w:cs="Lao UI"/>
          <w:snapToGrid w:val="0"/>
          <w:szCs w:val="24"/>
        </w:rPr>
        <w:t>eného pracovníka</w:t>
      </w:r>
      <w:r w:rsidR="00797797">
        <w:rPr>
          <w:rFonts w:ascii="Calibri" w:hAnsi="Calibri" w:cs="Lao UI"/>
          <w:snapToGrid w:val="0"/>
          <w:szCs w:val="24"/>
        </w:rPr>
        <w:t>.</w:t>
      </w:r>
    </w:p>
    <w:p w14:paraId="4F14A743" w14:textId="77777777" w:rsidR="00FD26B7" w:rsidRDefault="00FD26B7" w:rsidP="00FD26B7">
      <w:pPr>
        <w:pStyle w:val="Nzev"/>
        <w:ind w:left="360"/>
        <w:jc w:val="both"/>
        <w:rPr>
          <w:rFonts w:ascii="Calibri" w:hAnsi="Calibri" w:cs="Lao UI"/>
          <w:b w:val="0"/>
          <w:snapToGrid w:val="0"/>
          <w:sz w:val="24"/>
          <w:szCs w:val="24"/>
        </w:rPr>
      </w:pPr>
    </w:p>
    <w:tbl>
      <w:tblPr>
        <w:tblW w:w="102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4054"/>
      </w:tblGrid>
      <w:tr w:rsidR="00FD26B7" w:rsidRPr="003C5416" w14:paraId="6844E49F" w14:textId="77777777" w:rsidTr="007B7FCA">
        <w:trPr>
          <w:cantSplit/>
          <w:trHeight w:val="232"/>
        </w:trPr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</w:tcPr>
          <w:p w14:paraId="6661A08F" w14:textId="77777777" w:rsidR="00FD26B7" w:rsidRPr="003C5416" w:rsidRDefault="00FD26B7" w:rsidP="00FD26B7">
            <w:pPr>
              <w:pStyle w:val="Nzev"/>
              <w:ind w:left="360"/>
              <w:rPr>
                <w:rFonts w:ascii="Calibri" w:hAnsi="Calibri" w:cs="Lao UI"/>
                <w:sz w:val="24"/>
                <w:szCs w:val="24"/>
              </w:rPr>
            </w:pPr>
            <w:r w:rsidRPr="003C5416">
              <w:rPr>
                <w:rFonts w:ascii="Calibri" w:hAnsi="Calibri" w:cs="Lao UI"/>
                <w:sz w:val="24"/>
                <w:szCs w:val="24"/>
              </w:rPr>
              <w:t>STANOVIŠT</w:t>
            </w:r>
            <w:r w:rsidRPr="003C5416">
              <w:rPr>
                <w:rFonts w:ascii="Calibri" w:hAnsi="Calibri" w:cs="Calibri"/>
                <w:sz w:val="24"/>
                <w:szCs w:val="24"/>
              </w:rPr>
              <w:t>Ě</w:t>
            </w:r>
          </w:p>
        </w:tc>
        <w:tc>
          <w:tcPr>
            <w:tcW w:w="4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</w:tcPr>
          <w:p w14:paraId="4A598B61" w14:textId="77777777" w:rsidR="00FD26B7" w:rsidRPr="009B473B" w:rsidRDefault="00FD26B7" w:rsidP="009B473B">
            <w:pPr>
              <w:pStyle w:val="Nzev"/>
              <w:ind w:left="360"/>
              <w:rPr>
                <w:rFonts w:ascii="Calibri" w:hAnsi="Calibri" w:cs="Lao UI"/>
                <w:sz w:val="24"/>
                <w:szCs w:val="24"/>
              </w:rPr>
            </w:pPr>
            <w:r w:rsidRPr="003C5416">
              <w:rPr>
                <w:rFonts w:ascii="Calibri" w:hAnsi="Calibri" w:cs="Lao UI"/>
                <w:sz w:val="24"/>
                <w:szCs w:val="24"/>
              </w:rPr>
              <w:t>DEN P</w:t>
            </w:r>
            <w:r w:rsidRPr="003C5416">
              <w:rPr>
                <w:rFonts w:ascii="Calibri" w:hAnsi="Calibri" w:cs="Calibri"/>
                <w:sz w:val="24"/>
                <w:szCs w:val="24"/>
              </w:rPr>
              <w:t>Ř</w:t>
            </w:r>
            <w:r w:rsidRPr="003C5416">
              <w:rPr>
                <w:rFonts w:ascii="Calibri" w:hAnsi="Calibri" w:cs="Lao UI"/>
                <w:sz w:val="24"/>
                <w:szCs w:val="24"/>
              </w:rPr>
              <w:t>ISTAV</w:t>
            </w:r>
            <w:r w:rsidRPr="003C5416">
              <w:rPr>
                <w:rFonts w:ascii="Calibri" w:hAnsi="Calibri" w:cs="Calibri"/>
                <w:sz w:val="24"/>
                <w:szCs w:val="24"/>
              </w:rPr>
              <w:t>Ě</w:t>
            </w:r>
            <w:r w:rsidRPr="003C5416">
              <w:rPr>
                <w:rFonts w:ascii="Calibri" w:hAnsi="Calibri" w:cs="Lao UI"/>
                <w:sz w:val="24"/>
                <w:szCs w:val="24"/>
              </w:rPr>
              <w:t>NÍ</w:t>
            </w:r>
          </w:p>
        </w:tc>
      </w:tr>
      <w:tr w:rsidR="00797797" w:rsidRPr="003C5416" w14:paraId="66C3ECE2" w14:textId="77777777" w:rsidTr="007B7FCA">
        <w:trPr>
          <w:cantSplit/>
          <w:trHeight w:val="407"/>
        </w:trPr>
        <w:tc>
          <w:tcPr>
            <w:tcW w:w="6237" w:type="dxa"/>
            <w:tcBorders>
              <w:top w:val="single" w:sz="12" w:space="0" w:color="auto"/>
            </w:tcBorders>
          </w:tcPr>
          <w:p w14:paraId="3603A68B" w14:textId="77777777" w:rsidR="00797797" w:rsidRPr="00D960F4" w:rsidRDefault="00797797" w:rsidP="007B7FCA">
            <w:pPr>
              <w:pStyle w:val="Nzev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D960F4">
              <w:rPr>
                <w:rFonts w:asciiTheme="minorHAnsi" w:hAnsiTheme="minorHAnsi"/>
                <w:b w:val="0"/>
                <w:sz w:val="24"/>
              </w:rPr>
              <w:t xml:space="preserve">u </w:t>
            </w:r>
            <w:r>
              <w:rPr>
                <w:rFonts w:asciiTheme="minorHAnsi" w:hAnsiTheme="minorHAnsi"/>
                <w:b w:val="0"/>
                <w:sz w:val="24"/>
              </w:rPr>
              <w:t>zastávky</w:t>
            </w:r>
            <w:r w:rsidRPr="00D960F4">
              <w:rPr>
                <w:rFonts w:asciiTheme="minorHAnsi" w:hAnsiTheme="minorHAnsi"/>
                <w:b w:val="0"/>
                <w:sz w:val="24"/>
              </w:rPr>
              <w:t xml:space="preserve"> Českých drah a.s.</w:t>
            </w:r>
          </w:p>
        </w:tc>
        <w:tc>
          <w:tcPr>
            <w:tcW w:w="4054" w:type="dxa"/>
            <w:tcBorders>
              <w:top w:val="single" w:sz="12" w:space="0" w:color="auto"/>
            </w:tcBorders>
          </w:tcPr>
          <w:p w14:paraId="4518E2DC" w14:textId="77777777" w:rsidR="00797797" w:rsidRPr="00B36D9C" w:rsidRDefault="00797797" w:rsidP="00B36D9C">
            <w:pPr>
              <w:pStyle w:val="Nzev"/>
              <w:rPr>
                <w:rFonts w:asciiTheme="minorHAnsi" w:hAnsiTheme="minorHAnsi"/>
                <w:b w:val="0"/>
                <w:sz w:val="24"/>
              </w:rPr>
            </w:pPr>
            <w:r w:rsidRPr="00D960F4">
              <w:rPr>
                <w:rFonts w:asciiTheme="minorHAnsi" w:hAnsiTheme="minorHAnsi"/>
                <w:sz w:val="24"/>
              </w:rPr>
              <w:t>PONDĚLÍ</w:t>
            </w:r>
          </w:p>
        </w:tc>
      </w:tr>
      <w:tr w:rsidR="00797797" w:rsidRPr="003C5416" w14:paraId="0F62E174" w14:textId="77777777" w:rsidTr="007B7FCA">
        <w:trPr>
          <w:cantSplit/>
          <w:trHeight w:val="383"/>
        </w:trPr>
        <w:tc>
          <w:tcPr>
            <w:tcW w:w="6237" w:type="dxa"/>
          </w:tcPr>
          <w:p w14:paraId="05638793" w14:textId="77777777" w:rsidR="00797797" w:rsidRPr="00D960F4" w:rsidRDefault="00797797" w:rsidP="0042297E">
            <w:pPr>
              <w:pStyle w:val="Nzev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D960F4">
              <w:rPr>
                <w:rFonts w:asciiTheme="minorHAnsi" w:hAnsiTheme="minorHAnsi"/>
                <w:b w:val="0"/>
                <w:sz w:val="24"/>
              </w:rPr>
              <w:t>ul</w:t>
            </w:r>
            <w:r>
              <w:rPr>
                <w:rFonts w:asciiTheme="minorHAnsi" w:hAnsiTheme="minorHAnsi"/>
                <w:b w:val="0"/>
                <w:sz w:val="24"/>
              </w:rPr>
              <w:t>ice</w:t>
            </w:r>
            <w:r w:rsidRPr="00D960F4">
              <w:rPr>
                <w:rFonts w:asciiTheme="minorHAnsi" w:hAnsiTheme="minorHAnsi"/>
                <w:b w:val="0"/>
                <w:sz w:val="24"/>
              </w:rPr>
              <w:t xml:space="preserve"> Svépomoc – </w:t>
            </w:r>
            <w:r>
              <w:rPr>
                <w:rFonts w:asciiTheme="minorHAnsi" w:hAnsiTheme="minorHAnsi"/>
                <w:b w:val="0"/>
                <w:sz w:val="24"/>
              </w:rPr>
              <w:t xml:space="preserve">u </w:t>
            </w:r>
            <w:r w:rsidRPr="00D960F4">
              <w:rPr>
                <w:rFonts w:asciiTheme="minorHAnsi" w:hAnsiTheme="minorHAnsi"/>
                <w:b w:val="0"/>
                <w:sz w:val="24"/>
              </w:rPr>
              <w:t>tenisový</w:t>
            </w:r>
            <w:r>
              <w:rPr>
                <w:rFonts w:asciiTheme="minorHAnsi" w:hAnsiTheme="minorHAnsi"/>
                <w:b w:val="0"/>
                <w:sz w:val="24"/>
              </w:rPr>
              <w:t>ch</w:t>
            </w:r>
            <w:r w:rsidRPr="00D960F4">
              <w:rPr>
                <w:rFonts w:asciiTheme="minorHAnsi" w:hAnsiTheme="minorHAnsi"/>
                <w:b w:val="0"/>
                <w:sz w:val="24"/>
              </w:rPr>
              <w:t xml:space="preserve"> kurtů u čp. 656</w:t>
            </w:r>
          </w:p>
        </w:tc>
        <w:tc>
          <w:tcPr>
            <w:tcW w:w="4054" w:type="dxa"/>
          </w:tcPr>
          <w:p w14:paraId="5654D457" w14:textId="77777777" w:rsidR="00797797" w:rsidRPr="00B36D9C" w:rsidRDefault="00797797" w:rsidP="00B36D9C">
            <w:pPr>
              <w:pStyle w:val="Nzev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ÚTERÝ</w:t>
            </w:r>
          </w:p>
        </w:tc>
      </w:tr>
      <w:tr w:rsidR="00797797" w:rsidRPr="003C5416" w14:paraId="7B09C09A" w14:textId="77777777" w:rsidTr="007B7FCA">
        <w:trPr>
          <w:cantSplit/>
          <w:trHeight w:val="383"/>
        </w:trPr>
        <w:tc>
          <w:tcPr>
            <w:tcW w:w="6237" w:type="dxa"/>
          </w:tcPr>
          <w:p w14:paraId="5F6FDC6E" w14:textId="77777777" w:rsidR="00797797" w:rsidRPr="00D960F4" w:rsidRDefault="00797797" w:rsidP="0042297E">
            <w:pPr>
              <w:pStyle w:val="Nzev"/>
              <w:jc w:val="left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t>ulice Švehlova – u křižovatky s ul. Mlýnská u silnice E 55</w:t>
            </w:r>
          </w:p>
        </w:tc>
        <w:tc>
          <w:tcPr>
            <w:tcW w:w="4054" w:type="dxa"/>
          </w:tcPr>
          <w:p w14:paraId="61685820" w14:textId="77777777" w:rsidR="00797797" w:rsidRPr="00D960F4" w:rsidRDefault="00797797" w:rsidP="0042297E">
            <w:pPr>
              <w:pStyle w:val="Nzev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STŘEDA</w:t>
            </w:r>
          </w:p>
        </w:tc>
      </w:tr>
      <w:tr w:rsidR="00797797" w:rsidRPr="003C5416" w14:paraId="284915E5" w14:textId="77777777" w:rsidTr="007B7FCA">
        <w:trPr>
          <w:cantSplit/>
          <w:trHeight w:val="383"/>
        </w:trPr>
        <w:tc>
          <w:tcPr>
            <w:tcW w:w="6237" w:type="dxa"/>
          </w:tcPr>
          <w:p w14:paraId="402ED340" w14:textId="77777777" w:rsidR="00797797" w:rsidRPr="00D960F4" w:rsidRDefault="00797797" w:rsidP="0042297E">
            <w:pPr>
              <w:pStyle w:val="Nzev"/>
              <w:jc w:val="left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t xml:space="preserve">ulice </w:t>
            </w:r>
            <w:r w:rsidRPr="00D960F4">
              <w:rPr>
                <w:rFonts w:asciiTheme="minorHAnsi" w:hAnsiTheme="minorHAnsi"/>
                <w:b w:val="0"/>
                <w:sz w:val="24"/>
              </w:rPr>
              <w:t xml:space="preserve">Palackého </w:t>
            </w:r>
            <w:r>
              <w:rPr>
                <w:rFonts w:asciiTheme="minorHAnsi" w:hAnsiTheme="minorHAnsi"/>
                <w:b w:val="0"/>
                <w:sz w:val="24"/>
              </w:rPr>
              <w:t>- u křižovatky s ulicí Dr. E. Beneše</w:t>
            </w:r>
          </w:p>
        </w:tc>
        <w:tc>
          <w:tcPr>
            <w:tcW w:w="4054" w:type="dxa"/>
          </w:tcPr>
          <w:p w14:paraId="5F6B091A" w14:textId="77777777" w:rsidR="00797797" w:rsidRPr="00D960F4" w:rsidRDefault="00797797" w:rsidP="00B36D9C">
            <w:pPr>
              <w:pStyle w:val="Nzev"/>
              <w:rPr>
                <w:rFonts w:asciiTheme="minorHAnsi" w:hAnsiTheme="minorHAnsi"/>
                <w:sz w:val="24"/>
              </w:rPr>
            </w:pPr>
            <w:r w:rsidRPr="00D960F4">
              <w:rPr>
                <w:rFonts w:asciiTheme="minorHAnsi" w:hAnsiTheme="minorHAnsi"/>
                <w:sz w:val="24"/>
              </w:rPr>
              <w:t>ČTVRTEK</w:t>
            </w:r>
          </w:p>
        </w:tc>
      </w:tr>
    </w:tbl>
    <w:p w14:paraId="16D9B7CD" w14:textId="77777777" w:rsidR="00797797" w:rsidRPr="00D960F4" w:rsidRDefault="00797797" w:rsidP="007B7FCA">
      <w:pPr>
        <w:ind w:hanging="1"/>
        <w:jc w:val="both"/>
        <w:rPr>
          <w:rFonts w:asciiTheme="minorHAnsi" w:hAnsiTheme="minorHAnsi"/>
          <w:snapToGrid w:val="0"/>
        </w:rPr>
      </w:pPr>
      <w:r w:rsidRPr="00D960F4">
        <w:rPr>
          <w:rFonts w:asciiTheme="minorHAnsi" w:hAnsiTheme="minorHAnsi"/>
          <w:snapToGrid w:val="0"/>
        </w:rPr>
        <w:t>Přepravníky jsou na stanovištích umís</w:t>
      </w:r>
      <w:r>
        <w:rPr>
          <w:rFonts w:asciiTheme="minorHAnsi" w:hAnsiTheme="minorHAnsi"/>
          <w:snapToGrid w:val="0"/>
        </w:rPr>
        <w:t xml:space="preserve">ťovány ve </w:t>
      </w:r>
      <w:r w:rsidRPr="0067275D">
        <w:rPr>
          <w:rFonts w:asciiTheme="minorHAnsi" w:hAnsiTheme="minorHAnsi"/>
          <w:b/>
          <w:snapToGrid w:val="0"/>
        </w:rPr>
        <w:t>14denních cyklech, vždy v sudé týdny</w:t>
      </w:r>
      <w:r>
        <w:rPr>
          <w:rFonts w:asciiTheme="minorHAnsi" w:hAnsiTheme="minorHAnsi"/>
          <w:snapToGrid w:val="0"/>
        </w:rPr>
        <w:t>,</w:t>
      </w:r>
      <w:r w:rsidRPr="00D960F4">
        <w:rPr>
          <w:rFonts w:asciiTheme="minorHAnsi" w:hAnsiTheme="minorHAnsi"/>
          <w:snapToGrid w:val="0"/>
        </w:rPr>
        <w:t xml:space="preserve"> </w:t>
      </w:r>
      <w:r>
        <w:rPr>
          <w:rFonts w:asciiTheme="minorHAnsi" w:hAnsiTheme="minorHAnsi"/>
          <w:snapToGrid w:val="0"/>
        </w:rPr>
        <w:t xml:space="preserve">v období od </w:t>
      </w:r>
      <w:r w:rsidR="007B7FCA">
        <w:rPr>
          <w:rFonts w:asciiTheme="minorHAnsi" w:hAnsiTheme="minorHAnsi"/>
          <w:snapToGrid w:val="0"/>
        </w:rPr>
        <w:br/>
      </w:r>
      <w:r>
        <w:rPr>
          <w:rFonts w:asciiTheme="minorHAnsi" w:hAnsiTheme="minorHAnsi"/>
          <w:snapToGrid w:val="0"/>
        </w:rPr>
        <w:t>1.  sudého týdne v měsíci dubnu do 1. sudého týdne v měsíci listopadu, a to od 14:00 do 18:00</w:t>
      </w:r>
      <w:r w:rsidRPr="00D960F4">
        <w:rPr>
          <w:rFonts w:asciiTheme="minorHAnsi" w:hAnsiTheme="minorHAnsi"/>
          <w:snapToGrid w:val="0"/>
        </w:rPr>
        <w:t xml:space="preserve"> hod.</w:t>
      </w:r>
      <w:r>
        <w:rPr>
          <w:rFonts w:asciiTheme="minorHAnsi" w:hAnsiTheme="minorHAnsi"/>
          <w:snapToGrid w:val="0"/>
        </w:rPr>
        <w:t xml:space="preserve"> </w:t>
      </w:r>
    </w:p>
    <w:p w14:paraId="396D037F" w14:textId="77777777" w:rsidR="00797797" w:rsidRPr="003C5416" w:rsidRDefault="00797797" w:rsidP="00797797">
      <w:pPr>
        <w:jc w:val="both"/>
        <w:rPr>
          <w:rFonts w:ascii="Calibri" w:hAnsi="Calibri" w:cs="Lao UI"/>
          <w:snapToGrid w:val="0"/>
          <w:szCs w:val="24"/>
        </w:rPr>
      </w:pPr>
    </w:p>
    <w:p w14:paraId="262BF8AE" w14:textId="77777777" w:rsidR="00797797" w:rsidRDefault="00797797" w:rsidP="00797797">
      <w:pPr>
        <w:jc w:val="both"/>
        <w:rPr>
          <w:rFonts w:ascii="Calibri" w:hAnsi="Calibri" w:cs="Lao UI"/>
          <w:snapToGrid w:val="0"/>
          <w:szCs w:val="24"/>
        </w:rPr>
      </w:pPr>
      <w:r w:rsidRPr="003C5416">
        <w:rPr>
          <w:rFonts w:ascii="Calibri" w:hAnsi="Calibri" w:cs="Lao UI"/>
          <w:snapToGrid w:val="0"/>
          <w:szCs w:val="24"/>
        </w:rPr>
        <w:t>V p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>ípad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>, že p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>istav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 xml:space="preserve">ní vychází na </w:t>
      </w:r>
      <w:r w:rsidRPr="003C5416">
        <w:rPr>
          <w:rFonts w:ascii="Calibri" w:hAnsi="Calibri" w:cs="Lao UI"/>
          <w:b/>
          <w:snapToGrid w:val="0"/>
          <w:szCs w:val="24"/>
        </w:rPr>
        <w:t>státní svátek</w:t>
      </w:r>
      <w:r w:rsidRPr="003C5416">
        <w:rPr>
          <w:rFonts w:ascii="Calibri" w:hAnsi="Calibri" w:cs="Lao UI"/>
          <w:snapToGrid w:val="0"/>
          <w:szCs w:val="24"/>
        </w:rPr>
        <w:t>, p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>epravníky budou p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>istaveny ve stejný den v následujícím týdnu. Pokud i tento náhradní den je státním svátkem, p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>istav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>ní p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>epravník</w:t>
      </w:r>
      <w:r w:rsidRPr="003C5416">
        <w:rPr>
          <w:rFonts w:ascii="Calibri" w:hAnsi="Calibri" w:cs="Calibri"/>
          <w:snapToGrid w:val="0"/>
          <w:szCs w:val="24"/>
        </w:rPr>
        <w:t>ů</w:t>
      </w:r>
      <w:r w:rsidRPr="003C5416">
        <w:rPr>
          <w:rFonts w:ascii="Calibri" w:hAnsi="Calibri" w:cs="Lao UI"/>
          <w:snapToGrid w:val="0"/>
          <w:szCs w:val="24"/>
        </w:rPr>
        <w:t xml:space="preserve"> prob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>hne následující pracovní den po tomto náhradním dnu.</w:t>
      </w:r>
    </w:p>
    <w:p w14:paraId="27EB80BB" w14:textId="19AC1BF9" w:rsidR="005C634C" w:rsidRPr="003C5416" w:rsidRDefault="005C634C" w:rsidP="00797797">
      <w:pPr>
        <w:jc w:val="both"/>
        <w:rPr>
          <w:rFonts w:ascii="Calibri" w:hAnsi="Calibri" w:cs="Lao UI"/>
          <w:snapToGrid w:val="0"/>
          <w:szCs w:val="24"/>
        </w:rPr>
      </w:pPr>
      <w:r>
        <w:rPr>
          <w:rFonts w:ascii="Calibri" w:hAnsi="Calibri" w:cs="Lao UI"/>
          <w:snapToGrid w:val="0"/>
          <w:szCs w:val="24"/>
        </w:rPr>
        <w:t xml:space="preserve">Bioodpad se rovněž ukládá </w:t>
      </w:r>
      <w:r w:rsidRPr="00D31227">
        <w:rPr>
          <w:rFonts w:ascii="Calibri" w:hAnsi="Calibri" w:cs="Lao UI"/>
          <w:b/>
          <w:bCs/>
          <w:snapToGrid w:val="0"/>
          <w:szCs w:val="24"/>
        </w:rPr>
        <w:t xml:space="preserve">do hnědých </w:t>
      </w:r>
      <w:proofErr w:type="spellStart"/>
      <w:r w:rsidRPr="00D31227">
        <w:rPr>
          <w:rFonts w:ascii="Calibri" w:hAnsi="Calibri" w:cs="Lao UI"/>
          <w:b/>
          <w:bCs/>
          <w:snapToGrid w:val="0"/>
          <w:szCs w:val="24"/>
        </w:rPr>
        <w:t>bionádob</w:t>
      </w:r>
      <w:proofErr w:type="spellEnd"/>
      <w:r>
        <w:rPr>
          <w:rFonts w:ascii="Calibri" w:hAnsi="Calibri" w:cs="Lao UI"/>
          <w:snapToGrid w:val="0"/>
          <w:szCs w:val="24"/>
        </w:rPr>
        <w:t xml:space="preserve">, přistavených na základě žádosti před dům žadatele. </w:t>
      </w:r>
      <w:proofErr w:type="spellStart"/>
      <w:r w:rsidR="00D31227">
        <w:rPr>
          <w:rFonts w:ascii="Calibri" w:hAnsi="Calibri" w:cs="Lao UI"/>
          <w:snapToGrid w:val="0"/>
          <w:szCs w:val="24"/>
        </w:rPr>
        <w:t>Bionádoby</w:t>
      </w:r>
      <w:proofErr w:type="spellEnd"/>
      <w:r>
        <w:rPr>
          <w:rFonts w:ascii="Calibri" w:hAnsi="Calibri" w:cs="Lao UI"/>
          <w:snapToGrid w:val="0"/>
          <w:szCs w:val="24"/>
        </w:rPr>
        <w:t xml:space="preserve"> jsou sváženy 1x za 14 dní, vždy v sudý týden ve čtvrtek.</w:t>
      </w:r>
    </w:p>
    <w:p w14:paraId="7FEFE102" w14:textId="77777777" w:rsidR="00797797" w:rsidRPr="003C5416" w:rsidRDefault="00797797" w:rsidP="00797797">
      <w:pPr>
        <w:pStyle w:val="Zkladntext3"/>
        <w:rPr>
          <w:rFonts w:ascii="Calibri" w:hAnsi="Calibri" w:cs="Lao UI"/>
          <w:b/>
          <w:snapToGrid w:val="0"/>
          <w:sz w:val="24"/>
          <w:szCs w:val="24"/>
          <w:u w:val="single"/>
        </w:rPr>
      </w:pPr>
    </w:p>
    <w:p w14:paraId="3097F39A" w14:textId="77777777" w:rsidR="0063255F" w:rsidRPr="0063255F" w:rsidRDefault="00B4753B" w:rsidP="003B1EBC">
      <w:pPr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Calibri" w:hAnsi="Calibri" w:cs="Lao UI"/>
          <w:szCs w:val="24"/>
        </w:rPr>
      </w:pPr>
      <w:r w:rsidRPr="003C5416">
        <w:rPr>
          <w:rFonts w:ascii="Calibri" w:hAnsi="Calibri"/>
          <w:noProof/>
        </w:rPr>
        <w:drawing>
          <wp:anchor distT="0" distB="0" distL="114300" distR="114300" simplePos="0" relativeHeight="251671552" behindDoc="1" locked="0" layoutInCell="1" allowOverlap="1" wp14:anchorId="7F6EFF95" wp14:editId="605000B2">
            <wp:simplePos x="0" y="0"/>
            <wp:positionH relativeFrom="margin">
              <wp:posOffset>4809490</wp:posOffset>
            </wp:positionH>
            <wp:positionV relativeFrom="paragraph">
              <wp:posOffset>24130</wp:posOffset>
            </wp:positionV>
            <wp:extent cx="1647190" cy="1235075"/>
            <wp:effectExtent l="19050" t="19050" r="10160" b="22225"/>
            <wp:wrapTight wrapText="bothSides">
              <wp:wrapPolygon edited="0">
                <wp:start x="-250" y="-333"/>
                <wp:lineTo x="-250" y="21656"/>
                <wp:lineTo x="21483" y="21656"/>
                <wp:lineTo x="21483" y="-333"/>
                <wp:lineTo x="-250" y="-333"/>
              </wp:wrapPolygon>
            </wp:wrapTight>
            <wp:docPr id="6" name="obrázek 6" descr="IMG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00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235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73B">
        <w:rPr>
          <w:rFonts w:ascii="Calibri" w:hAnsi="Calibri" w:cs="Lao UI"/>
          <w:b/>
          <w:snapToGrid w:val="0"/>
          <w:szCs w:val="24"/>
        </w:rPr>
        <w:t>S</w:t>
      </w:r>
      <w:r w:rsidR="004A5839" w:rsidRPr="0063255F">
        <w:rPr>
          <w:rFonts w:ascii="Calibri" w:hAnsi="Calibri" w:cs="Lao UI"/>
          <w:b/>
          <w:snapToGrid w:val="0"/>
          <w:szCs w:val="24"/>
        </w:rPr>
        <w:t>tavební odpad</w:t>
      </w:r>
      <w:r w:rsidR="004A5839" w:rsidRPr="0063255F">
        <w:rPr>
          <w:rFonts w:ascii="Calibri" w:hAnsi="Calibri" w:cs="Lao UI"/>
          <w:snapToGrid w:val="0"/>
          <w:szCs w:val="24"/>
        </w:rPr>
        <w:t>.</w:t>
      </w:r>
      <w:r w:rsidR="0063255F" w:rsidRPr="0063255F">
        <w:rPr>
          <w:rFonts w:ascii="Calibri" w:hAnsi="Calibri" w:cs="Lao UI"/>
          <w:snapToGrid w:val="0"/>
          <w:szCs w:val="24"/>
        </w:rPr>
        <w:t xml:space="preserve"> </w:t>
      </w:r>
      <w:r w:rsidR="0063255F" w:rsidRPr="0063255F">
        <w:rPr>
          <w:rFonts w:ascii="Calibri" w:hAnsi="Calibri" w:cs="Lao UI"/>
          <w:szCs w:val="24"/>
        </w:rPr>
        <w:t>Stavební odpad vzniklý p</w:t>
      </w:r>
      <w:r w:rsidR="0063255F" w:rsidRPr="0063255F">
        <w:rPr>
          <w:rFonts w:ascii="Calibri" w:hAnsi="Calibri" w:cs="Calibri"/>
          <w:szCs w:val="24"/>
        </w:rPr>
        <w:t>ř</w:t>
      </w:r>
      <w:r w:rsidR="0063255F" w:rsidRPr="0063255F">
        <w:rPr>
          <w:rFonts w:ascii="Calibri" w:hAnsi="Calibri" w:cs="Lao UI"/>
          <w:szCs w:val="24"/>
        </w:rPr>
        <w:t xml:space="preserve">i stavební </w:t>
      </w:r>
      <w:r w:rsidR="0063255F" w:rsidRPr="0063255F">
        <w:rPr>
          <w:rFonts w:ascii="Calibri" w:hAnsi="Calibri" w:cs="Calibri"/>
          <w:szCs w:val="24"/>
        </w:rPr>
        <w:t>č</w:t>
      </w:r>
      <w:r w:rsidR="0063255F" w:rsidRPr="0063255F">
        <w:rPr>
          <w:rFonts w:ascii="Calibri" w:hAnsi="Calibri" w:cs="Lao UI"/>
          <w:szCs w:val="24"/>
        </w:rPr>
        <w:t>innosti fyzických osob je možné ukládat pouze</w:t>
      </w:r>
      <w:r w:rsidR="0063255F">
        <w:rPr>
          <w:rFonts w:ascii="Calibri" w:hAnsi="Calibri" w:cs="Lao UI"/>
          <w:szCs w:val="24"/>
        </w:rPr>
        <w:t xml:space="preserve"> </w:t>
      </w:r>
      <w:r w:rsidR="0063255F" w:rsidRPr="0063255F">
        <w:rPr>
          <w:rFonts w:ascii="Calibri" w:hAnsi="Calibri" w:cs="Lao UI"/>
          <w:snapToGrid w:val="0"/>
          <w:szCs w:val="24"/>
        </w:rPr>
        <w:t>v množství nep</w:t>
      </w:r>
      <w:r w:rsidR="0063255F" w:rsidRPr="0063255F">
        <w:rPr>
          <w:rFonts w:ascii="Calibri" w:hAnsi="Calibri" w:cs="Calibri"/>
          <w:snapToGrid w:val="0"/>
          <w:szCs w:val="24"/>
        </w:rPr>
        <w:t>ř</w:t>
      </w:r>
      <w:r w:rsidR="0063255F">
        <w:rPr>
          <w:rFonts w:ascii="Calibri" w:hAnsi="Calibri" w:cs="Lao UI"/>
          <w:snapToGrid w:val="0"/>
          <w:szCs w:val="24"/>
        </w:rPr>
        <w:t xml:space="preserve">esahujícím </w:t>
      </w:r>
      <w:r w:rsidR="0063255F" w:rsidRPr="0063255F">
        <w:rPr>
          <w:rFonts w:ascii="Calibri" w:hAnsi="Calibri" w:cs="Lao UI"/>
          <w:b/>
          <w:snapToGrid w:val="0"/>
          <w:szCs w:val="24"/>
        </w:rPr>
        <w:t>100 kg/osoba/rok</w:t>
      </w:r>
      <w:r w:rsidR="0063255F" w:rsidRPr="0063255F">
        <w:rPr>
          <w:rFonts w:ascii="Calibri" w:hAnsi="Calibri" w:cs="Lao UI"/>
          <w:snapToGrid w:val="0"/>
          <w:szCs w:val="24"/>
        </w:rPr>
        <w:t>, po p</w:t>
      </w:r>
      <w:r w:rsidR="0063255F" w:rsidRPr="0063255F">
        <w:rPr>
          <w:rFonts w:ascii="Calibri" w:hAnsi="Calibri" w:cs="Calibri"/>
          <w:snapToGrid w:val="0"/>
          <w:szCs w:val="24"/>
        </w:rPr>
        <w:t>ř</w:t>
      </w:r>
      <w:r w:rsidR="0063255F" w:rsidRPr="0063255F">
        <w:rPr>
          <w:rFonts w:ascii="Calibri" w:hAnsi="Calibri" w:cs="Lao UI"/>
          <w:snapToGrid w:val="0"/>
          <w:szCs w:val="24"/>
        </w:rPr>
        <w:t xml:space="preserve">edložení dokladu totožnosti, </w:t>
      </w:r>
      <w:r w:rsidR="0063255F" w:rsidRPr="0063255F">
        <w:rPr>
          <w:rFonts w:ascii="Calibri" w:hAnsi="Calibri" w:cs="Lao UI"/>
          <w:b/>
          <w:snapToGrid w:val="0"/>
          <w:szCs w:val="24"/>
        </w:rPr>
        <w:t>do sb</w:t>
      </w:r>
      <w:r w:rsidR="0063255F" w:rsidRPr="0063255F">
        <w:rPr>
          <w:rFonts w:ascii="Calibri" w:hAnsi="Calibri" w:cs="Calibri"/>
          <w:b/>
          <w:snapToGrid w:val="0"/>
          <w:szCs w:val="24"/>
        </w:rPr>
        <w:t>ě</w:t>
      </w:r>
      <w:r w:rsidR="0063255F" w:rsidRPr="0063255F">
        <w:rPr>
          <w:rFonts w:ascii="Calibri" w:hAnsi="Calibri" w:cs="Lao UI"/>
          <w:b/>
          <w:snapToGrid w:val="0"/>
          <w:szCs w:val="24"/>
        </w:rPr>
        <w:t>rných dvor</w:t>
      </w:r>
      <w:r w:rsidR="0063255F" w:rsidRPr="0063255F">
        <w:rPr>
          <w:rFonts w:ascii="Calibri" w:hAnsi="Calibri" w:cs="Calibri"/>
          <w:b/>
          <w:snapToGrid w:val="0"/>
          <w:szCs w:val="24"/>
        </w:rPr>
        <w:t>ů</w:t>
      </w:r>
      <w:r w:rsidR="0063255F" w:rsidRPr="0063255F">
        <w:rPr>
          <w:rFonts w:ascii="Calibri" w:hAnsi="Calibri" w:cs="Lao UI"/>
          <w:b/>
          <w:snapToGrid w:val="0"/>
          <w:szCs w:val="24"/>
        </w:rPr>
        <w:t>.</w:t>
      </w:r>
      <w:r w:rsidR="0063255F" w:rsidRPr="0063255F">
        <w:rPr>
          <w:rFonts w:ascii="Calibri" w:hAnsi="Calibri" w:cs="Lao UI"/>
          <w:snapToGrid w:val="0"/>
          <w:szCs w:val="24"/>
        </w:rPr>
        <w:t xml:space="preserve"> </w:t>
      </w:r>
    </w:p>
    <w:p w14:paraId="506927BF" w14:textId="77777777" w:rsidR="0063255F" w:rsidRPr="00096AD9" w:rsidRDefault="0063255F" w:rsidP="003B1EBC">
      <w:pPr>
        <w:ind w:left="284"/>
        <w:jc w:val="both"/>
        <w:rPr>
          <w:rFonts w:asciiTheme="minorHAnsi" w:hAnsiTheme="minorHAnsi" w:cs="Lao UI"/>
          <w:snapToGrid w:val="0"/>
          <w:szCs w:val="24"/>
        </w:rPr>
      </w:pPr>
      <w:r w:rsidRPr="003C5416">
        <w:rPr>
          <w:rFonts w:ascii="Calibri" w:hAnsi="Calibri" w:cs="Lao UI"/>
          <w:szCs w:val="24"/>
        </w:rPr>
        <w:t>Do sb</w:t>
      </w:r>
      <w:r w:rsidRPr="003C5416">
        <w:rPr>
          <w:rFonts w:ascii="Calibri" w:hAnsi="Calibri" w:cs="Calibri"/>
          <w:szCs w:val="24"/>
        </w:rPr>
        <w:t>ě</w:t>
      </w:r>
      <w:r w:rsidRPr="003C5416">
        <w:rPr>
          <w:rFonts w:ascii="Calibri" w:hAnsi="Calibri" w:cs="Lao UI"/>
          <w:szCs w:val="24"/>
        </w:rPr>
        <w:t>rných dvor</w:t>
      </w:r>
      <w:r w:rsidRPr="003C5416">
        <w:rPr>
          <w:rFonts w:ascii="Calibri" w:hAnsi="Calibri" w:cs="Calibri"/>
          <w:szCs w:val="24"/>
        </w:rPr>
        <w:t>ů</w:t>
      </w:r>
      <w:r w:rsidRPr="003C5416">
        <w:rPr>
          <w:rFonts w:ascii="Calibri" w:hAnsi="Calibri" w:cs="Lao UI"/>
          <w:szCs w:val="24"/>
        </w:rPr>
        <w:t xml:space="preserve"> bude p</w:t>
      </w:r>
      <w:r w:rsidRPr="003C5416">
        <w:rPr>
          <w:rFonts w:ascii="Calibri" w:hAnsi="Calibri" w:cs="Calibri"/>
          <w:szCs w:val="24"/>
        </w:rPr>
        <w:t>ř</w:t>
      </w:r>
      <w:r w:rsidRPr="003C5416">
        <w:rPr>
          <w:rFonts w:ascii="Calibri" w:hAnsi="Calibri" w:cs="Lao UI"/>
          <w:szCs w:val="24"/>
        </w:rPr>
        <w:t xml:space="preserve">ijat pouze </w:t>
      </w:r>
      <w:r w:rsidRPr="003C5416">
        <w:rPr>
          <w:rFonts w:ascii="Calibri" w:hAnsi="Calibri" w:cs="Lao UI"/>
          <w:b/>
          <w:szCs w:val="24"/>
        </w:rPr>
        <w:t>drobný inertní odpad</w:t>
      </w:r>
      <w:r w:rsidRPr="003C5416">
        <w:rPr>
          <w:rFonts w:ascii="Calibri" w:hAnsi="Calibri" w:cs="Lao UI"/>
          <w:szCs w:val="24"/>
        </w:rPr>
        <w:t xml:space="preserve"> vznikající stavební </w:t>
      </w:r>
      <w:r w:rsidRPr="003C5416">
        <w:rPr>
          <w:rFonts w:ascii="Calibri" w:hAnsi="Calibri" w:cs="Calibri"/>
          <w:szCs w:val="24"/>
        </w:rPr>
        <w:t>č</w:t>
      </w:r>
      <w:r w:rsidRPr="003C5416">
        <w:rPr>
          <w:rFonts w:ascii="Calibri" w:hAnsi="Calibri" w:cs="Lao UI"/>
          <w:szCs w:val="24"/>
        </w:rPr>
        <w:t>inností (p</w:t>
      </w:r>
      <w:r w:rsidRPr="003C5416">
        <w:rPr>
          <w:rFonts w:ascii="Calibri" w:hAnsi="Calibri" w:cs="Calibri"/>
          <w:szCs w:val="24"/>
        </w:rPr>
        <w:t>ř</w:t>
      </w:r>
      <w:r w:rsidRPr="003C5416">
        <w:rPr>
          <w:rFonts w:ascii="Calibri" w:hAnsi="Calibri" w:cs="Lao UI"/>
          <w:szCs w:val="24"/>
        </w:rPr>
        <w:t>i stavebních a demoli</w:t>
      </w:r>
      <w:r w:rsidRPr="003C5416">
        <w:rPr>
          <w:rFonts w:ascii="Calibri" w:hAnsi="Calibri" w:cs="Calibri"/>
          <w:szCs w:val="24"/>
        </w:rPr>
        <w:t>č</w:t>
      </w:r>
      <w:r w:rsidRPr="003C5416">
        <w:rPr>
          <w:rFonts w:ascii="Calibri" w:hAnsi="Calibri" w:cs="Lao UI"/>
          <w:szCs w:val="24"/>
        </w:rPr>
        <w:t>ních pracích), tzn. stavební su</w:t>
      </w:r>
      <w:r w:rsidRPr="003C5416">
        <w:rPr>
          <w:rFonts w:ascii="Calibri" w:hAnsi="Calibri" w:cs="Calibri"/>
          <w:szCs w:val="24"/>
        </w:rPr>
        <w:t>ť</w:t>
      </w:r>
      <w:r w:rsidRPr="003C5416">
        <w:rPr>
          <w:rFonts w:ascii="Calibri" w:hAnsi="Calibri" w:cs="Lao UI"/>
          <w:szCs w:val="24"/>
        </w:rPr>
        <w:t>, zbytky stavebních hmot a vyt</w:t>
      </w:r>
      <w:r w:rsidRPr="003C5416">
        <w:rPr>
          <w:rFonts w:ascii="Calibri" w:hAnsi="Calibri" w:cs="Calibri"/>
          <w:szCs w:val="24"/>
        </w:rPr>
        <w:t>ě</w:t>
      </w:r>
      <w:r w:rsidRPr="003C5416">
        <w:rPr>
          <w:rFonts w:ascii="Calibri" w:hAnsi="Calibri" w:cs="Lao UI"/>
          <w:szCs w:val="24"/>
        </w:rPr>
        <w:t>žená zemina</w:t>
      </w:r>
      <w:r w:rsidR="003E007F">
        <w:rPr>
          <w:rFonts w:ascii="Calibri" w:hAnsi="Calibri" w:cs="Lao UI"/>
          <w:szCs w:val="24"/>
        </w:rPr>
        <w:t>.</w:t>
      </w:r>
    </w:p>
    <w:p w14:paraId="6D26AB31" w14:textId="77777777" w:rsidR="0063255F" w:rsidRPr="003C5416" w:rsidRDefault="0063255F" w:rsidP="003B1EBC">
      <w:pPr>
        <w:ind w:left="284"/>
        <w:jc w:val="both"/>
        <w:rPr>
          <w:rFonts w:ascii="Calibri" w:hAnsi="Calibri" w:cs="Lao UI"/>
          <w:szCs w:val="24"/>
        </w:rPr>
      </w:pPr>
      <w:r w:rsidRPr="003C5416">
        <w:rPr>
          <w:rFonts w:ascii="Calibri" w:hAnsi="Calibri" w:cs="Lao UI"/>
          <w:szCs w:val="24"/>
        </w:rPr>
        <w:t>Do sb</w:t>
      </w:r>
      <w:r w:rsidRPr="003C5416">
        <w:rPr>
          <w:rFonts w:ascii="Calibri" w:hAnsi="Calibri" w:cs="Calibri"/>
          <w:szCs w:val="24"/>
        </w:rPr>
        <w:t>ě</w:t>
      </w:r>
      <w:r w:rsidRPr="003C5416">
        <w:rPr>
          <w:rFonts w:ascii="Calibri" w:hAnsi="Calibri" w:cs="Lao UI"/>
          <w:szCs w:val="24"/>
        </w:rPr>
        <w:t xml:space="preserve">rného dvora </w:t>
      </w:r>
      <w:r w:rsidRPr="003C5416">
        <w:rPr>
          <w:rFonts w:ascii="Calibri" w:hAnsi="Calibri" w:cs="Lao UI"/>
          <w:b/>
          <w:szCs w:val="24"/>
        </w:rPr>
        <w:t>nebudou p</w:t>
      </w:r>
      <w:r w:rsidRPr="003C5416">
        <w:rPr>
          <w:rFonts w:ascii="Calibri" w:hAnsi="Calibri" w:cs="Calibri"/>
          <w:b/>
          <w:szCs w:val="24"/>
        </w:rPr>
        <w:t>ř</w:t>
      </w:r>
      <w:r w:rsidRPr="003C5416">
        <w:rPr>
          <w:rFonts w:ascii="Calibri" w:hAnsi="Calibri" w:cs="Lao UI"/>
          <w:b/>
          <w:szCs w:val="24"/>
        </w:rPr>
        <w:t>ijaty:</w:t>
      </w:r>
      <w:r w:rsidRPr="003C5416">
        <w:rPr>
          <w:rFonts w:ascii="Calibri" w:hAnsi="Calibri" w:cs="Lao UI"/>
          <w:szCs w:val="24"/>
        </w:rPr>
        <w:t xml:space="preserve"> um</w:t>
      </w:r>
      <w:r w:rsidRPr="003C5416">
        <w:rPr>
          <w:rFonts w:ascii="Calibri" w:hAnsi="Calibri" w:cs="Calibri"/>
          <w:szCs w:val="24"/>
        </w:rPr>
        <w:t>ě</w:t>
      </w:r>
      <w:r w:rsidRPr="003C5416">
        <w:rPr>
          <w:rFonts w:ascii="Calibri" w:hAnsi="Calibri" w:cs="Lao UI"/>
          <w:szCs w:val="24"/>
        </w:rPr>
        <w:t>lohmotné materiály, kovy, papír, nát</w:t>
      </w:r>
      <w:r w:rsidRPr="003C5416">
        <w:rPr>
          <w:rFonts w:ascii="Calibri" w:hAnsi="Calibri" w:cs="Calibri"/>
          <w:szCs w:val="24"/>
        </w:rPr>
        <w:t>ě</w:t>
      </w:r>
      <w:r w:rsidRPr="003C5416">
        <w:rPr>
          <w:rFonts w:ascii="Calibri" w:hAnsi="Calibri" w:cs="Lao UI"/>
          <w:szCs w:val="24"/>
        </w:rPr>
        <w:t>rové hmoty, izola</w:t>
      </w:r>
      <w:r w:rsidRPr="003C5416">
        <w:rPr>
          <w:rFonts w:ascii="Calibri" w:hAnsi="Calibri" w:cs="Calibri"/>
          <w:szCs w:val="24"/>
        </w:rPr>
        <w:t>č</w:t>
      </w:r>
      <w:r w:rsidRPr="003C5416">
        <w:rPr>
          <w:rFonts w:ascii="Calibri" w:hAnsi="Calibri" w:cs="Lao UI"/>
          <w:szCs w:val="24"/>
        </w:rPr>
        <w:t>ní materiál, okenní rámy, ropné výrobky</w:t>
      </w:r>
      <w:r>
        <w:rPr>
          <w:rFonts w:ascii="Calibri" w:hAnsi="Calibri" w:cs="Lao UI"/>
          <w:szCs w:val="24"/>
        </w:rPr>
        <w:t>, azbest, eternit, sádrokarton</w:t>
      </w:r>
      <w:r w:rsidRPr="003C5416">
        <w:rPr>
          <w:rFonts w:ascii="Calibri" w:hAnsi="Calibri" w:cs="Lao UI"/>
          <w:szCs w:val="24"/>
        </w:rPr>
        <w:t xml:space="preserve"> a jiné tekuté hmoty.</w:t>
      </w:r>
    </w:p>
    <w:p w14:paraId="7F826AB6" w14:textId="77777777" w:rsidR="00F5332A" w:rsidRPr="003C5416" w:rsidRDefault="00F5332A">
      <w:pPr>
        <w:jc w:val="both"/>
        <w:rPr>
          <w:rFonts w:ascii="Calibri" w:hAnsi="Calibri" w:cs="Lao UI"/>
          <w:snapToGrid w:val="0"/>
          <w:szCs w:val="24"/>
        </w:rPr>
      </w:pPr>
    </w:p>
    <w:p w14:paraId="4944C852" w14:textId="77777777" w:rsidR="00B36D9C" w:rsidRPr="00B36D9C" w:rsidRDefault="008B5114" w:rsidP="00B36D9C">
      <w:pPr>
        <w:jc w:val="both"/>
        <w:rPr>
          <w:rFonts w:ascii="Calibri" w:hAnsi="Calibri" w:cs="Lao UI"/>
          <w:b/>
          <w:snapToGrid w:val="0"/>
          <w:szCs w:val="24"/>
        </w:rPr>
      </w:pPr>
      <w:r w:rsidRPr="009737AB">
        <w:rPr>
          <w:rFonts w:ascii="Calibri" w:hAnsi="Calibri" w:cs="Lao UI"/>
          <w:b/>
          <w:snapToGrid w:val="0"/>
          <w:szCs w:val="24"/>
        </w:rPr>
        <w:t>Do popelnic a kontejner</w:t>
      </w:r>
      <w:r w:rsidRPr="009737AB">
        <w:rPr>
          <w:rFonts w:ascii="Calibri" w:hAnsi="Calibri" w:cs="Calibri"/>
          <w:b/>
          <w:snapToGrid w:val="0"/>
          <w:szCs w:val="24"/>
        </w:rPr>
        <w:t>ů</w:t>
      </w:r>
      <w:r w:rsidRPr="009737AB">
        <w:rPr>
          <w:rFonts w:ascii="Calibri" w:hAnsi="Calibri" w:cs="Lao UI"/>
          <w:b/>
          <w:snapToGrid w:val="0"/>
          <w:szCs w:val="24"/>
        </w:rPr>
        <w:t xml:space="preserve"> se ukládá zbytkový odpad, tedy ten, co zbyde po vyt</w:t>
      </w:r>
      <w:r w:rsidRPr="009737AB">
        <w:rPr>
          <w:rFonts w:ascii="Calibri" w:hAnsi="Calibri" w:cs="Calibri"/>
          <w:b/>
          <w:snapToGrid w:val="0"/>
          <w:szCs w:val="24"/>
        </w:rPr>
        <w:t>ř</w:t>
      </w:r>
      <w:r w:rsidRPr="009737AB">
        <w:rPr>
          <w:rFonts w:ascii="Calibri" w:hAnsi="Calibri" w:cs="Lao UI"/>
          <w:b/>
          <w:snapToGrid w:val="0"/>
          <w:szCs w:val="24"/>
        </w:rPr>
        <w:t>íd</w:t>
      </w:r>
      <w:r w:rsidRPr="009737AB">
        <w:rPr>
          <w:rFonts w:ascii="Calibri" w:hAnsi="Calibri" w:cs="Calibri"/>
          <w:b/>
          <w:snapToGrid w:val="0"/>
          <w:szCs w:val="24"/>
        </w:rPr>
        <w:t>ě</w:t>
      </w:r>
      <w:r w:rsidRPr="009737AB">
        <w:rPr>
          <w:rFonts w:ascii="Calibri" w:hAnsi="Calibri" w:cs="Lao UI"/>
          <w:b/>
          <w:snapToGrid w:val="0"/>
          <w:szCs w:val="24"/>
        </w:rPr>
        <w:t xml:space="preserve">ní </w:t>
      </w:r>
      <w:r w:rsidR="003E007F" w:rsidRPr="009737AB">
        <w:rPr>
          <w:rFonts w:ascii="Calibri" w:hAnsi="Calibri" w:cs="Lao UI"/>
          <w:b/>
          <w:snapToGrid w:val="0"/>
          <w:szCs w:val="24"/>
        </w:rPr>
        <w:t xml:space="preserve">uvedených </w:t>
      </w:r>
      <w:r w:rsidRPr="009737AB">
        <w:rPr>
          <w:rFonts w:ascii="Calibri" w:hAnsi="Calibri" w:cs="Lao UI"/>
          <w:b/>
          <w:snapToGrid w:val="0"/>
          <w:szCs w:val="24"/>
        </w:rPr>
        <w:t>využitelných a nebezpe</w:t>
      </w:r>
      <w:r w:rsidRPr="009737AB">
        <w:rPr>
          <w:rFonts w:ascii="Calibri" w:hAnsi="Calibri" w:cs="Calibri"/>
          <w:b/>
          <w:snapToGrid w:val="0"/>
          <w:szCs w:val="24"/>
        </w:rPr>
        <w:t>č</w:t>
      </w:r>
      <w:r w:rsidRPr="009737AB">
        <w:rPr>
          <w:rFonts w:ascii="Calibri" w:hAnsi="Calibri" w:cs="Lao UI"/>
          <w:b/>
          <w:snapToGrid w:val="0"/>
          <w:szCs w:val="24"/>
        </w:rPr>
        <w:t xml:space="preserve">ných složek. </w:t>
      </w:r>
      <w:r w:rsidR="00AA445E">
        <w:rPr>
          <w:rFonts w:ascii="Calibri" w:hAnsi="Calibri" w:cs="Lao UI"/>
          <w:b/>
          <w:snapToGrid w:val="0"/>
          <w:szCs w:val="24"/>
        </w:rPr>
        <w:t>Tento odpad již neprochází žádnou třídící linkou a likviduje se</w:t>
      </w:r>
      <w:r w:rsidR="006C526C">
        <w:rPr>
          <w:rFonts w:ascii="Calibri" w:hAnsi="Calibri" w:cs="Lao UI"/>
          <w:b/>
          <w:snapToGrid w:val="0"/>
          <w:szCs w:val="24"/>
        </w:rPr>
        <w:t xml:space="preserve"> na skládce, od roku 2030 ve spalovně.</w:t>
      </w:r>
    </w:p>
    <w:p w14:paraId="6EC5C389" w14:textId="77777777" w:rsidR="00925CC6" w:rsidRPr="007B7FCA" w:rsidRDefault="00714810" w:rsidP="00B36D9C">
      <w:pPr>
        <w:spacing w:before="60"/>
        <w:jc w:val="both"/>
        <w:rPr>
          <w:rFonts w:ascii="Calibri" w:hAnsi="Calibri" w:cs="Lao UI"/>
          <w:b/>
          <w:snapToGrid w:val="0"/>
          <w:szCs w:val="24"/>
        </w:rPr>
      </w:pPr>
      <w:r w:rsidRPr="003C5416">
        <w:rPr>
          <w:rFonts w:ascii="Calibri" w:hAnsi="Calibri" w:cs="Lao UI"/>
          <w:snapToGrid w:val="0"/>
          <w:szCs w:val="24"/>
        </w:rPr>
        <w:t>Je zakázáno ukládat do sb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>rných nádob, za</w:t>
      </w:r>
      <w:r w:rsidRPr="003C5416">
        <w:rPr>
          <w:rFonts w:ascii="Calibri" w:hAnsi="Calibri" w:cs="Calibri"/>
          <w:snapToGrid w:val="0"/>
          <w:szCs w:val="24"/>
        </w:rPr>
        <w:t>ř</w:t>
      </w:r>
      <w:r w:rsidRPr="003C5416">
        <w:rPr>
          <w:rFonts w:ascii="Calibri" w:hAnsi="Calibri" w:cs="Lao UI"/>
          <w:snapToGrid w:val="0"/>
          <w:szCs w:val="24"/>
        </w:rPr>
        <w:t>ízení a sb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>rných míst ur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 xml:space="preserve">ených </w:t>
      </w:r>
      <w:r w:rsidR="00535A7A">
        <w:rPr>
          <w:rFonts w:ascii="Calibri" w:hAnsi="Calibri" w:cs="Lao UI"/>
          <w:snapToGrid w:val="0"/>
          <w:szCs w:val="24"/>
        </w:rPr>
        <w:t>systémem města</w:t>
      </w:r>
      <w:r w:rsidRPr="003C5416">
        <w:rPr>
          <w:rFonts w:ascii="Calibri" w:hAnsi="Calibri" w:cs="Lao UI"/>
          <w:snapToGrid w:val="0"/>
          <w:szCs w:val="24"/>
        </w:rPr>
        <w:t xml:space="preserve"> jiné odpady, než na které jsou ur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>eny a ukládat</w:t>
      </w:r>
      <w:r w:rsidRPr="003C5416">
        <w:rPr>
          <w:rFonts w:ascii="Calibri" w:hAnsi="Calibri" w:cs="Lao UI"/>
          <w:b/>
          <w:snapToGrid w:val="0"/>
          <w:szCs w:val="24"/>
        </w:rPr>
        <w:t xml:space="preserve"> komunální odpad mimo n</w:t>
      </w:r>
      <w:r w:rsidRPr="003C5416">
        <w:rPr>
          <w:rFonts w:ascii="Calibri" w:hAnsi="Calibri" w:cs="Calibri"/>
          <w:b/>
          <w:snapToGrid w:val="0"/>
          <w:szCs w:val="24"/>
        </w:rPr>
        <w:t>ě</w:t>
      </w:r>
      <w:r w:rsidRPr="003C5416">
        <w:rPr>
          <w:rFonts w:ascii="Calibri" w:hAnsi="Calibri" w:cs="Lao UI"/>
          <w:b/>
          <w:snapToGrid w:val="0"/>
          <w:szCs w:val="24"/>
        </w:rPr>
        <w:t xml:space="preserve">. </w:t>
      </w:r>
      <w:r w:rsidR="00B36D9C">
        <w:rPr>
          <w:rFonts w:ascii="Calibri" w:hAnsi="Calibri" w:cs="Lao UI"/>
          <w:snapToGrid w:val="0"/>
          <w:szCs w:val="24"/>
        </w:rPr>
        <w:t>Např.</w:t>
      </w:r>
      <w:r w:rsidRPr="003C5416">
        <w:rPr>
          <w:rFonts w:ascii="Calibri" w:hAnsi="Calibri" w:cs="Lao UI"/>
          <w:snapToGrid w:val="0"/>
          <w:szCs w:val="24"/>
        </w:rPr>
        <w:t xml:space="preserve"> </w:t>
      </w:r>
      <w:r w:rsidRPr="003C5416">
        <w:rPr>
          <w:rFonts w:ascii="Calibri" w:hAnsi="Calibri" w:cs="Lao UI"/>
          <w:b/>
          <w:snapToGrid w:val="0"/>
          <w:szCs w:val="24"/>
        </w:rPr>
        <w:t>ukládat odpad vedle popelnic a kontejner</w:t>
      </w:r>
      <w:r w:rsidRPr="003C5416">
        <w:rPr>
          <w:rFonts w:ascii="Calibri" w:hAnsi="Calibri" w:cs="Calibri"/>
          <w:b/>
          <w:snapToGrid w:val="0"/>
          <w:szCs w:val="24"/>
        </w:rPr>
        <w:t>ů</w:t>
      </w:r>
      <w:r w:rsidRPr="003C5416">
        <w:rPr>
          <w:rFonts w:ascii="Calibri" w:hAnsi="Calibri" w:cs="Lao UI"/>
          <w:snapToGrid w:val="0"/>
          <w:szCs w:val="24"/>
        </w:rPr>
        <w:t xml:space="preserve"> (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 xml:space="preserve">asto </w:t>
      </w:r>
      <w:r w:rsidR="007B7FCA">
        <w:rPr>
          <w:rFonts w:ascii="Calibri" w:hAnsi="Calibri" w:cs="Lao UI"/>
          <w:snapToGrid w:val="0"/>
          <w:szCs w:val="24"/>
        </w:rPr>
        <w:t xml:space="preserve">tam </w:t>
      </w:r>
      <w:r w:rsidRPr="003C5416">
        <w:rPr>
          <w:rFonts w:ascii="Calibri" w:hAnsi="Calibri" w:cs="Lao UI"/>
          <w:snapToGrid w:val="0"/>
          <w:szCs w:val="24"/>
        </w:rPr>
        <w:t>vidíme pra</w:t>
      </w:r>
      <w:r w:rsidRPr="003C5416">
        <w:rPr>
          <w:rFonts w:ascii="Calibri" w:hAnsi="Calibri" w:cs="Calibri"/>
          <w:snapToGrid w:val="0"/>
          <w:szCs w:val="24"/>
        </w:rPr>
        <w:t>č</w:t>
      </w:r>
      <w:r w:rsidRPr="003C5416">
        <w:rPr>
          <w:rFonts w:ascii="Calibri" w:hAnsi="Calibri" w:cs="Lao UI"/>
          <w:snapToGrid w:val="0"/>
          <w:szCs w:val="24"/>
        </w:rPr>
        <w:t>ky, televize a jiný objemn</w:t>
      </w:r>
      <w:r w:rsidRPr="003C5416">
        <w:rPr>
          <w:rFonts w:ascii="Calibri" w:hAnsi="Calibri" w:cs="Calibri"/>
          <w:snapToGrid w:val="0"/>
          <w:szCs w:val="24"/>
        </w:rPr>
        <w:t>ě</w:t>
      </w:r>
      <w:r w:rsidRPr="003C5416">
        <w:rPr>
          <w:rFonts w:ascii="Calibri" w:hAnsi="Calibri" w:cs="Lao UI"/>
          <w:snapToGrid w:val="0"/>
          <w:szCs w:val="24"/>
        </w:rPr>
        <w:t>jší odpad</w:t>
      </w:r>
      <w:r w:rsidR="003E007F">
        <w:rPr>
          <w:rFonts w:ascii="Calibri" w:hAnsi="Calibri" w:cs="Lao UI"/>
          <w:snapToGrid w:val="0"/>
          <w:szCs w:val="24"/>
        </w:rPr>
        <w:t>)</w:t>
      </w:r>
      <w:r w:rsidR="00B36D9C">
        <w:rPr>
          <w:rFonts w:ascii="Calibri" w:hAnsi="Calibri" w:cs="Lao UI"/>
          <w:snapToGrid w:val="0"/>
          <w:szCs w:val="24"/>
        </w:rPr>
        <w:t>.</w:t>
      </w:r>
    </w:p>
    <w:p w14:paraId="33EB3F21" w14:textId="77777777" w:rsidR="00080A21" w:rsidRDefault="00080A21">
      <w:pPr>
        <w:pStyle w:val="Zkladntext3"/>
        <w:rPr>
          <w:rFonts w:ascii="Calibri" w:hAnsi="Calibri" w:cs="Lao UI"/>
          <w:b/>
          <w:snapToGrid w:val="0"/>
          <w:sz w:val="24"/>
          <w:szCs w:val="24"/>
          <w:u w:val="single"/>
        </w:rPr>
      </w:pPr>
    </w:p>
    <w:p w14:paraId="62E19F3E" w14:textId="77777777" w:rsidR="00B36D9C" w:rsidRDefault="00B36D9C">
      <w:pPr>
        <w:pStyle w:val="Zkladntext3"/>
        <w:rPr>
          <w:rFonts w:ascii="Calibri" w:hAnsi="Calibri" w:cs="Lao UI"/>
          <w:b/>
          <w:snapToGrid w:val="0"/>
          <w:sz w:val="24"/>
          <w:szCs w:val="24"/>
          <w:u w:val="single"/>
        </w:rPr>
      </w:pPr>
    </w:p>
    <w:p w14:paraId="04A6E797" w14:textId="77777777" w:rsidR="00B36D9C" w:rsidRPr="003C5416" w:rsidRDefault="00B36D9C">
      <w:pPr>
        <w:pStyle w:val="Zkladntext3"/>
        <w:rPr>
          <w:rFonts w:ascii="Calibri" w:hAnsi="Calibri" w:cs="Lao UI"/>
          <w:b/>
          <w:snapToGrid w:val="0"/>
          <w:sz w:val="24"/>
          <w:szCs w:val="24"/>
          <w:u w:val="single"/>
        </w:rPr>
      </w:pPr>
    </w:p>
    <w:p w14:paraId="120F4C12" w14:textId="77777777" w:rsidR="000D4FBB" w:rsidRPr="003C5416" w:rsidRDefault="000D4FBB">
      <w:pPr>
        <w:pStyle w:val="Zkladntext3"/>
        <w:rPr>
          <w:rFonts w:ascii="Calibri" w:hAnsi="Calibri" w:cs="Lao UI"/>
          <w:b/>
          <w:snapToGrid w:val="0"/>
          <w:sz w:val="28"/>
          <w:szCs w:val="28"/>
          <w:u w:val="single"/>
        </w:rPr>
      </w:pPr>
      <w:r w:rsidRPr="003C5416">
        <w:rPr>
          <w:rFonts w:ascii="Calibri" w:hAnsi="Calibri" w:cs="Lao UI"/>
          <w:b/>
          <w:snapToGrid w:val="0"/>
          <w:sz w:val="28"/>
          <w:szCs w:val="28"/>
          <w:u w:val="single"/>
        </w:rPr>
        <w:t>INFORMACE A POMOC</w:t>
      </w:r>
    </w:p>
    <w:p w14:paraId="6FE61B90" w14:textId="47CC5640" w:rsidR="006C526C" w:rsidRPr="003C5416" w:rsidRDefault="006C526C" w:rsidP="006C526C">
      <w:pPr>
        <w:pStyle w:val="Zkladntext3"/>
        <w:numPr>
          <w:ilvl w:val="0"/>
          <w:numId w:val="1"/>
        </w:numPr>
        <w:rPr>
          <w:rFonts w:ascii="Calibri" w:hAnsi="Calibri" w:cs="Lao UI"/>
          <w:snapToGrid w:val="0"/>
          <w:sz w:val="24"/>
          <w:szCs w:val="24"/>
        </w:rPr>
      </w:pPr>
      <w:r>
        <w:rPr>
          <w:rFonts w:ascii="Calibri" w:hAnsi="Calibri" w:cs="Lao UI"/>
          <w:b/>
          <w:snapToGrid w:val="0"/>
          <w:sz w:val="24"/>
          <w:szCs w:val="24"/>
          <w:u w:val="single"/>
        </w:rPr>
        <w:t>P</w:t>
      </w:r>
      <w:r w:rsidRPr="003C5416">
        <w:rPr>
          <w:rFonts w:ascii="Calibri" w:hAnsi="Calibri" w:cs="Lao UI"/>
          <w:b/>
          <w:snapToGrid w:val="0"/>
          <w:sz w:val="24"/>
          <w:szCs w:val="24"/>
          <w:u w:val="single"/>
        </w:rPr>
        <w:t xml:space="preserve">okud nemáte možnost </w:t>
      </w:r>
      <w:r w:rsidRPr="003C5416">
        <w:rPr>
          <w:rFonts w:ascii="Calibri" w:hAnsi="Calibri" w:cs="Lao UI"/>
          <w:snapToGrid w:val="0"/>
          <w:sz w:val="24"/>
          <w:szCs w:val="24"/>
        </w:rPr>
        <w:t>nap</w:t>
      </w:r>
      <w:r w:rsidRPr="003C5416">
        <w:rPr>
          <w:rFonts w:ascii="Calibri" w:hAnsi="Calibri" w:cs="Calibri"/>
          <w:snapToGrid w:val="0"/>
          <w:sz w:val="24"/>
          <w:szCs w:val="24"/>
        </w:rPr>
        <w:t>ř</w:t>
      </w:r>
      <w:r w:rsidRPr="003C5416">
        <w:rPr>
          <w:rFonts w:ascii="Calibri" w:hAnsi="Calibri" w:cs="Lao UI"/>
          <w:snapToGrid w:val="0"/>
          <w:sz w:val="24"/>
          <w:szCs w:val="24"/>
        </w:rPr>
        <w:t>. objemný odpad (sk</w:t>
      </w:r>
      <w:r w:rsidRPr="003C5416">
        <w:rPr>
          <w:rFonts w:ascii="Calibri" w:hAnsi="Calibri" w:cs="Calibri"/>
          <w:snapToGrid w:val="0"/>
          <w:sz w:val="24"/>
          <w:szCs w:val="24"/>
        </w:rPr>
        <w:t>ř</w:t>
      </w:r>
      <w:r w:rsidRPr="003C5416">
        <w:rPr>
          <w:rFonts w:ascii="Calibri" w:hAnsi="Calibri" w:cs="Lao UI"/>
          <w:snapToGrid w:val="0"/>
          <w:sz w:val="24"/>
          <w:szCs w:val="24"/>
        </w:rPr>
        <w:t>í</w:t>
      </w:r>
      <w:r w:rsidRPr="003C5416">
        <w:rPr>
          <w:rFonts w:ascii="Calibri" w:hAnsi="Calibri" w:cs="Calibri"/>
          <w:snapToGrid w:val="0"/>
          <w:sz w:val="24"/>
          <w:szCs w:val="24"/>
        </w:rPr>
        <w:t>ň</w:t>
      </w:r>
      <w:r w:rsidRPr="003C5416">
        <w:rPr>
          <w:rFonts w:ascii="Calibri" w:hAnsi="Calibri" w:cs="Lao UI"/>
          <w:snapToGrid w:val="0"/>
          <w:sz w:val="24"/>
          <w:szCs w:val="24"/>
        </w:rPr>
        <w:t>, televizi, postele, lino, koberec) dopravit na sb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>rný dv</w:t>
      </w:r>
      <w:r w:rsidRPr="003C5416">
        <w:rPr>
          <w:rFonts w:ascii="Calibri" w:hAnsi="Calibri" w:cs="Calibri"/>
          <w:snapToGrid w:val="0"/>
          <w:sz w:val="24"/>
          <w:szCs w:val="24"/>
        </w:rPr>
        <w:t>ů</w:t>
      </w:r>
      <w:r w:rsidRPr="003C5416">
        <w:rPr>
          <w:rFonts w:ascii="Calibri" w:hAnsi="Calibri" w:cs="Lao UI"/>
          <w:snapToGrid w:val="0"/>
          <w:sz w:val="24"/>
          <w:szCs w:val="24"/>
        </w:rPr>
        <w:t>r, m</w:t>
      </w:r>
      <w:r w:rsidRPr="003C5416">
        <w:rPr>
          <w:rFonts w:ascii="Calibri" w:hAnsi="Calibri" w:cs="Calibri"/>
          <w:snapToGrid w:val="0"/>
          <w:sz w:val="24"/>
          <w:szCs w:val="24"/>
        </w:rPr>
        <w:t>ů</w:t>
      </w:r>
      <w:r w:rsidRPr="003C5416">
        <w:rPr>
          <w:rFonts w:ascii="Calibri" w:hAnsi="Calibri" w:cs="Lao UI"/>
          <w:snapToGrid w:val="0"/>
          <w:sz w:val="24"/>
          <w:szCs w:val="24"/>
        </w:rPr>
        <w:t>žete využít placené služby Správy m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>sta, která odvoz na sb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>rný dv</w:t>
      </w:r>
      <w:r w:rsidRPr="003C5416">
        <w:rPr>
          <w:rFonts w:ascii="Calibri" w:hAnsi="Calibri" w:cs="Calibri"/>
          <w:snapToGrid w:val="0"/>
          <w:sz w:val="24"/>
          <w:szCs w:val="24"/>
        </w:rPr>
        <w:t>ů</w:t>
      </w:r>
      <w:r w:rsidRPr="003C5416">
        <w:rPr>
          <w:rFonts w:ascii="Calibri" w:hAnsi="Calibri" w:cs="Lao UI"/>
          <w:snapToGrid w:val="0"/>
          <w:sz w:val="24"/>
          <w:szCs w:val="24"/>
        </w:rPr>
        <w:t>r zajistí. Cena dle ceníku, velikosti odpadu a vzdálenosti,</w:t>
      </w:r>
    </w:p>
    <w:p w14:paraId="69BC5906" w14:textId="77777777" w:rsidR="006C526C" w:rsidRPr="00D66D3C" w:rsidRDefault="006C526C" w:rsidP="006C526C">
      <w:pPr>
        <w:pStyle w:val="Zkladntext3"/>
        <w:numPr>
          <w:ilvl w:val="0"/>
          <w:numId w:val="1"/>
        </w:numPr>
        <w:rPr>
          <w:rFonts w:ascii="Calibri" w:hAnsi="Calibri" w:cs="Lao UI"/>
          <w:sz w:val="24"/>
          <w:szCs w:val="24"/>
        </w:rPr>
      </w:pPr>
      <w:bookmarkStart w:id="0" w:name="_Hlt153674654"/>
      <w:r w:rsidRPr="00D66D3C">
        <w:rPr>
          <w:rFonts w:ascii="Calibri" w:hAnsi="Calibri" w:cs="Lao UI"/>
          <w:b/>
          <w:snapToGrid w:val="0"/>
          <w:sz w:val="24"/>
          <w:szCs w:val="24"/>
          <w:u w:val="single"/>
        </w:rPr>
        <w:t>p</w:t>
      </w:r>
      <w:r w:rsidRPr="00D66D3C">
        <w:rPr>
          <w:rFonts w:ascii="Calibri" w:hAnsi="Calibri" w:cs="Calibri"/>
          <w:b/>
          <w:snapToGrid w:val="0"/>
          <w:sz w:val="24"/>
          <w:szCs w:val="24"/>
          <w:u w:val="single"/>
        </w:rPr>
        <w:t>ř</w:t>
      </w:r>
      <w:r w:rsidRPr="00D66D3C">
        <w:rPr>
          <w:rFonts w:ascii="Calibri" w:hAnsi="Calibri" w:cs="Lao UI"/>
          <w:b/>
          <w:snapToGrid w:val="0"/>
          <w:sz w:val="24"/>
          <w:szCs w:val="24"/>
          <w:u w:val="single"/>
        </w:rPr>
        <w:t>íru</w:t>
      </w:r>
      <w:r w:rsidRPr="00D66D3C">
        <w:rPr>
          <w:rFonts w:ascii="Calibri" w:hAnsi="Calibri" w:cs="Calibri"/>
          <w:b/>
          <w:snapToGrid w:val="0"/>
          <w:sz w:val="24"/>
          <w:szCs w:val="24"/>
          <w:u w:val="single"/>
        </w:rPr>
        <w:t>č</w:t>
      </w:r>
      <w:r w:rsidRPr="00D66D3C">
        <w:rPr>
          <w:rFonts w:ascii="Calibri" w:hAnsi="Calibri" w:cs="Lao UI"/>
          <w:b/>
          <w:snapToGrid w:val="0"/>
          <w:sz w:val="24"/>
          <w:szCs w:val="24"/>
          <w:u w:val="single"/>
        </w:rPr>
        <w:t>ku Jak nakládat s odpadem</w:t>
      </w:r>
      <w:r w:rsidRPr="00D66D3C">
        <w:rPr>
          <w:rFonts w:ascii="Calibri" w:hAnsi="Calibri" w:cs="Lao UI"/>
          <w:snapToGrid w:val="0"/>
          <w:sz w:val="24"/>
          <w:szCs w:val="24"/>
        </w:rPr>
        <w:t xml:space="preserve"> </w:t>
      </w:r>
      <w:r w:rsidR="007B7FCA">
        <w:rPr>
          <w:rFonts w:ascii="Calibri" w:hAnsi="Calibri" w:cs="Lao UI"/>
          <w:snapToGrid w:val="0"/>
          <w:sz w:val="24"/>
          <w:szCs w:val="24"/>
        </w:rPr>
        <w:t xml:space="preserve">(včetně přehledu umístění kontejnerů na tříděný odpad, elektro, oleje a textil) </w:t>
      </w:r>
      <w:r w:rsidRPr="00D66D3C">
        <w:rPr>
          <w:rFonts w:ascii="Calibri" w:hAnsi="Calibri" w:cs="Lao UI"/>
          <w:snapToGrid w:val="0"/>
          <w:sz w:val="24"/>
          <w:szCs w:val="24"/>
        </w:rPr>
        <w:t xml:space="preserve">naleznete na </w:t>
      </w:r>
      <w:hyperlink r:id="rId12" w:history="1">
        <w:r w:rsidRPr="00D66D3C">
          <w:rPr>
            <w:rStyle w:val="Hypertextovodkaz"/>
            <w:rFonts w:ascii="Calibri" w:hAnsi="Calibri" w:cs="Lao UI"/>
            <w:sz w:val="24"/>
            <w:szCs w:val="24"/>
          </w:rPr>
          <w:t>www.sezimovo-usti.cz</w:t>
        </w:r>
      </w:hyperlink>
      <w:bookmarkEnd w:id="0"/>
      <w:r w:rsidRPr="00D66D3C">
        <w:rPr>
          <w:rFonts w:ascii="Calibri" w:hAnsi="Calibri" w:cs="Lao UI"/>
          <w:snapToGrid w:val="0"/>
          <w:sz w:val="24"/>
          <w:szCs w:val="24"/>
        </w:rPr>
        <w:t>, záložka Životní prost</w:t>
      </w:r>
      <w:r w:rsidRPr="00D66D3C">
        <w:rPr>
          <w:rFonts w:ascii="Calibri" w:hAnsi="Calibri" w:cs="Calibri"/>
          <w:snapToGrid w:val="0"/>
          <w:sz w:val="24"/>
          <w:szCs w:val="24"/>
        </w:rPr>
        <w:t>ř</w:t>
      </w:r>
      <w:r w:rsidRPr="00D66D3C">
        <w:rPr>
          <w:rFonts w:ascii="Calibri" w:hAnsi="Calibri" w:cs="Lao UI"/>
          <w:snapToGrid w:val="0"/>
          <w:sz w:val="24"/>
          <w:szCs w:val="24"/>
        </w:rPr>
        <w:t>edí – Odpady</w:t>
      </w:r>
      <w:r>
        <w:rPr>
          <w:rFonts w:ascii="Calibri" w:hAnsi="Calibri" w:cs="Lao UI"/>
          <w:snapToGrid w:val="0"/>
          <w:sz w:val="24"/>
          <w:szCs w:val="24"/>
        </w:rPr>
        <w:t>,</w:t>
      </w:r>
    </w:p>
    <w:p w14:paraId="79B022CD" w14:textId="77777777" w:rsidR="006C526C" w:rsidRPr="003C5416" w:rsidRDefault="006C526C" w:rsidP="006C526C">
      <w:pPr>
        <w:pStyle w:val="Zkladntext3"/>
        <w:numPr>
          <w:ilvl w:val="0"/>
          <w:numId w:val="1"/>
        </w:numPr>
        <w:rPr>
          <w:rFonts w:ascii="Calibri" w:hAnsi="Calibri" w:cs="Lao UI"/>
          <w:snapToGrid w:val="0"/>
          <w:sz w:val="24"/>
          <w:szCs w:val="24"/>
        </w:rPr>
      </w:pPr>
      <w:r w:rsidRPr="003C5416">
        <w:rPr>
          <w:rFonts w:ascii="Calibri" w:hAnsi="Calibri" w:cs="Lao UI"/>
          <w:snapToGrid w:val="0"/>
          <w:sz w:val="24"/>
          <w:szCs w:val="24"/>
        </w:rPr>
        <w:t xml:space="preserve">informace </w:t>
      </w:r>
      <w:r w:rsidRPr="003C5416">
        <w:rPr>
          <w:rFonts w:ascii="Calibri" w:hAnsi="Calibri" w:cs="Lao UI"/>
          <w:b/>
          <w:snapToGrid w:val="0"/>
          <w:sz w:val="24"/>
          <w:szCs w:val="24"/>
          <w:u w:val="single"/>
        </w:rPr>
        <w:t>kam s odpadem</w:t>
      </w:r>
      <w:r w:rsidRPr="003C5416">
        <w:rPr>
          <w:rFonts w:ascii="Calibri" w:hAnsi="Calibri" w:cs="Lao UI"/>
          <w:snapToGrid w:val="0"/>
          <w:sz w:val="24"/>
          <w:szCs w:val="24"/>
        </w:rPr>
        <w:t>, o obecn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 závazné vyhlášce o </w:t>
      </w:r>
      <w:r w:rsidR="00B36D9C">
        <w:rPr>
          <w:rFonts w:ascii="Calibri" w:hAnsi="Calibri" w:cs="Lao UI"/>
          <w:snapToGrid w:val="0"/>
          <w:sz w:val="24"/>
          <w:szCs w:val="24"/>
        </w:rPr>
        <w:t xml:space="preserve">obecním 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systému </w:t>
      </w:r>
      <w:r w:rsidR="00B36D9C">
        <w:rPr>
          <w:rFonts w:ascii="Calibri" w:hAnsi="Calibri" w:cs="Lao UI"/>
          <w:snapToGrid w:val="0"/>
          <w:sz w:val="24"/>
          <w:szCs w:val="24"/>
        </w:rPr>
        <w:t>odpadového hospodářství</w:t>
      </w:r>
      <w:r w:rsidRPr="003C5416">
        <w:rPr>
          <w:rFonts w:ascii="Calibri" w:hAnsi="Calibri" w:cs="Lao UI"/>
          <w:snapToGrid w:val="0"/>
          <w:sz w:val="24"/>
          <w:szCs w:val="24"/>
        </w:rPr>
        <w:t>, získáte na odboru stavebního ú</w:t>
      </w:r>
      <w:r w:rsidRPr="003C5416">
        <w:rPr>
          <w:rFonts w:ascii="Calibri" w:hAnsi="Calibri" w:cs="Calibri"/>
          <w:snapToGrid w:val="0"/>
          <w:sz w:val="24"/>
          <w:szCs w:val="24"/>
        </w:rPr>
        <w:t>ř</w:t>
      </w:r>
      <w:r w:rsidRPr="003C5416">
        <w:rPr>
          <w:rFonts w:ascii="Calibri" w:hAnsi="Calibri" w:cs="Lao UI"/>
          <w:snapToGrid w:val="0"/>
          <w:sz w:val="24"/>
          <w:szCs w:val="24"/>
        </w:rPr>
        <w:t>adu, územního plánování, životního prost</w:t>
      </w:r>
      <w:r w:rsidRPr="003C5416">
        <w:rPr>
          <w:rFonts w:ascii="Calibri" w:hAnsi="Calibri" w:cs="Calibri"/>
          <w:snapToGrid w:val="0"/>
          <w:sz w:val="24"/>
          <w:szCs w:val="24"/>
        </w:rPr>
        <w:t>ř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edí a dopravy </w:t>
      </w:r>
      <w:proofErr w:type="spellStart"/>
      <w:r w:rsidRPr="003C5416">
        <w:rPr>
          <w:rFonts w:ascii="Calibri" w:hAnsi="Calibri" w:cs="Lao UI"/>
          <w:snapToGrid w:val="0"/>
          <w:sz w:val="24"/>
          <w:szCs w:val="24"/>
        </w:rPr>
        <w:t>M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>Ú</w:t>
      </w:r>
      <w:proofErr w:type="spellEnd"/>
      <w:r w:rsidRPr="003C5416">
        <w:rPr>
          <w:rFonts w:ascii="Calibri" w:hAnsi="Calibri" w:cs="Lao UI"/>
          <w:snapToGrid w:val="0"/>
          <w:sz w:val="24"/>
          <w:szCs w:val="24"/>
        </w:rPr>
        <w:t xml:space="preserve"> v Sezimov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 Ústí tel.: 381 201 143 nebo na Správ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 m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>sta tel.: 381 200 43</w:t>
      </w:r>
      <w:r>
        <w:rPr>
          <w:rFonts w:ascii="Calibri" w:hAnsi="Calibri" w:cs="Lao UI"/>
          <w:snapToGrid w:val="0"/>
          <w:sz w:val="24"/>
          <w:szCs w:val="24"/>
        </w:rPr>
        <w:t>2</w:t>
      </w:r>
      <w:r w:rsidRPr="003C5416">
        <w:rPr>
          <w:rFonts w:ascii="Calibri" w:hAnsi="Calibri" w:cs="Lao UI"/>
          <w:snapToGrid w:val="0"/>
          <w:sz w:val="24"/>
          <w:szCs w:val="24"/>
        </w:rPr>
        <w:t>,</w:t>
      </w:r>
    </w:p>
    <w:p w14:paraId="75341AB0" w14:textId="77777777" w:rsidR="006C526C" w:rsidRPr="003C5416" w:rsidRDefault="006C526C" w:rsidP="006C526C">
      <w:pPr>
        <w:pStyle w:val="Zkladntext3"/>
        <w:numPr>
          <w:ilvl w:val="0"/>
          <w:numId w:val="2"/>
        </w:numPr>
        <w:rPr>
          <w:rFonts w:ascii="Calibri" w:hAnsi="Calibri" w:cs="Lao UI"/>
          <w:snapToGrid w:val="0"/>
          <w:sz w:val="24"/>
          <w:szCs w:val="24"/>
        </w:rPr>
      </w:pPr>
      <w:r w:rsidRPr="003C5416">
        <w:rPr>
          <w:rFonts w:ascii="Calibri" w:hAnsi="Calibri" w:cs="Lao UI"/>
          <w:snapToGrid w:val="0"/>
          <w:sz w:val="24"/>
          <w:szCs w:val="24"/>
        </w:rPr>
        <w:t xml:space="preserve">informace týkající se </w:t>
      </w:r>
      <w:r w:rsidRPr="003C5416">
        <w:rPr>
          <w:rFonts w:ascii="Calibri" w:hAnsi="Calibri" w:cs="Lao UI"/>
          <w:b/>
          <w:snapToGrid w:val="0"/>
          <w:sz w:val="24"/>
          <w:szCs w:val="24"/>
          <w:u w:val="single"/>
        </w:rPr>
        <w:t>vým</w:t>
      </w:r>
      <w:r w:rsidRPr="003C5416">
        <w:rPr>
          <w:rFonts w:ascii="Calibri" w:hAnsi="Calibri" w:cs="Calibri"/>
          <w:b/>
          <w:snapToGrid w:val="0"/>
          <w:sz w:val="24"/>
          <w:szCs w:val="24"/>
          <w:u w:val="single"/>
        </w:rPr>
        <w:t>ě</w:t>
      </w:r>
      <w:r w:rsidRPr="003C5416">
        <w:rPr>
          <w:rFonts w:ascii="Calibri" w:hAnsi="Calibri" w:cs="Lao UI"/>
          <w:b/>
          <w:snapToGrid w:val="0"/>
          <w:sz w:val="24"/>
          <w:szCs w:val="24"/>
          <w:u w:val="single"/>
        </w:rPr>
        <w:t xml:space="preserve">ny </w:t>
      </w:r>
      <w:r w:rsidRPr="003C5416">
        <w:rPr>
          <w:rFonts w:ascii="Calibri" w:hAnsi="Calibri" w:cs="Calibri"/>
          <w:b/>
          <w:snapToGrid w:val="0"/>
          <w:sz w:val="24"/>
          <w:szCs w:val="24"/>
          <w:u w:val="single"/>
        </w:rPr>
        <w:t>č</w:t>
      </w:r>
      <w:r w:rsidRPr="003C5416">
        <w:rPr>
          <w:rFonts w:ascii="Calibri" w:hAnsi="Calibri" w:cs="Lao UI"/>
          <w:b/>
          <w:snapToGrid w:val="0"/>
          <w:sz w:val="24"/>
          <w:szCs w:val="24"/>
          <w:u w:val="single"/>
        </w:rPr>
        <w:t>i p</w:t>
      </w:r>
      <w:r w:rsidRPr="003C5416">
        <w:rPr>
          <w:rFonts w:ascii="Calibri" w:hAnsi="Calibri" w:cs="Calibri"/>
          <w:b/>
          <w:snapToGrid w:val="0"/>
          <w:sz w:val="24"/>
          <w:szCs w:val="24"/>
          <w:u w:val="single"/>
        </w:rPr>
        <w:t>ř</w:t>
      </w:r>
      <w:r w:rsidRPr="003C5416">
        <w:rPr>
          <w:rFonts w:ascii="Calibri" w:hAnsi="Calibri" w:cs="Lao UI"/>
          <w:b/>
          <w:snapToGrid w:val="0"/>
          <w:sz w:val="24"/>
          <w:szCs w:val="24"/>
          <w:u w:val="single"/>
        </w:rPr>
        <w:t>istavení nové nádoby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 na odpad nebo </w:t>
      </w:r>
      <w:r w:rsidRPr="003C5416">
        <w:rPr>
          <w:rFonts w:ascii="Calibri" w:hAnsi="Calibri" w:cs="Lao UI"/>
          <w:b/>
          <w:snapToGrid w:val="0"/>
          <w:sz w:val="24"/>
          <w:szCs w:val="24"/>
          <w:u w:val="single"/>
        </w:rPr>
        <w:t>placení poplatku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 za provoz </w:t>
      </w:r>
      <w:r w:rsidR="00B36D9C">
        <w:rPr>
          <w:rFonts w:ascii="Calibri" w:hAnsi="Calibri" w:cs="Lao UI"/>
          <w:snapToGrid w:val="0"/>
          <w:sz w:val="24"/>
          <w:szCs w:val="24"/>
        </w:rPr>
        <w:t xml:space="preserve">obecního 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systému </w:t>
      </w:r>
      <w:r w:rsidR="00B36D9C">
        <w:rPr>
          <w:rFonts w:ascii="Calibri" w:hAnsi="Calibri" w:cs="Lao UI"/>
          <w:snapToGrid w:val="0"/>
          <w:sz w:val="24"/>
          <w:szCs w:val="24"/>
        </w:rPr>
        <w:t xml:space="preserve">odpadového hospodářství </w:t>
      </w:r>
      <w:r w:rsidRPr="003C5416">
        <w:rPr>
          <w:rFonts w:ascii="Calibri" w:hAnsi="Calibri" w:cs="Lao UI"/>
          <w:snapToGrid w:val="0"/>
          <w:sz w:val="24"/>
          <w:szCs w:val="24"/>
        </w:rPr>
        <w:t>na M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>stském ú</w:t>
      </w:r>
      <w:r w:rsidRPr="003C5416">
        <w:rPr>
          <w:rFonts w:ascii="Calibri" w:hAnsi="Calibri" w:cs="Calibri"/>
          <w:snapToGrid w:val="0"/>
          <w:sz w:val="24"/>
          <w:szCs w:val="24"/>
        </w:rPr>
        <w:t>ř</w:t>
      </w:r>
      <w:r w:rsidRPr="003C5416">
        <w:rPr>
          <w:rFonts w:ascii="Calibri" w:hAnsi="Calibri" w:cs="Lao UI"/>
          <w:snapToGrid w:val="0"/>
          <w:sz w:val="24"/>
          <w:szCs w:val="24"/>
        </w:rPr>
        <w:t>ad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 v Sezimov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 Ústí tel.: 381 201 129,</w:t>
      </w:r>
    </w:p>
    <w:p w14:paraId="6AF0DAD4" w14:textId="77777777" w:rsidR="006C526C" w:rsidRDefault="006C526C" w:rsidP="006C526C">
      <w:pPr>
        <w:pStyle w:val="Zkladntext3"/>
        <w:numPr>
          <w:ilvl w:val="0"/>
          <w:numId w:val="1"/>
        </w:numPr>
        <w:rPr>
          <w:rFonts w:ascii="Calibri" w:hAnsi="Calibri" w:cs="Lao UI"/>
          <w:snapToGrid w:val="0"/>
          <w:sz w:val="24"/>
          <w:szCs w:val="24"/>
        </w:rPr>
      </w:pPr>
      <w:r w:rsidRPr="003C5416">
        <w:rPr>
          <w:rFonts w:ascii="Calibri" w:hAnsi="Calibri" w:cs="Lao UI"/>
          <w:snapToGrid w:val="0"/>
          <w:sz w:val="24"/>
          <w:szCs w:val="24"/>
        </w:rPr>
        <w:t>p</w:t>
      </w:r>
      <w:r w:rsidRPr="003C5416">
        <w:rPr>
          <w:rFonts w:ascii="Calibri" w:hAnsi="Calibri" w:cs="Calibri"/>
          <w:snapToGrid w:val="0"/>
          <w:sz w:val="24"/>
          <w:szCs w:val="24"/>
        </w:rPr>
        <w:t>ř</w:t>
      </w:r>
      <w:r w:rsidRPr="003C5416">
        <w:rPr>
          <w:rFonts w:ascii="Calibri" w:hAnsi="Calibri" w:cs="Lao UI"/>
          <w:snapToGrid w:val="0"/>
          <w:sz w:val="24"/>
          <w:szCs w:val="24"/>
        </w:rPr>
        <w:t>i zjišt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ní </w:t>
      </w:r>
      <w:r w:rsidRPr="003C5416">
        <w:rPr>
          <w:rFonts w:ascii="Calibri" w:hAnsi="Calibri" w:cs="Lao UI"/>
          <w:b/>
          <w:snapToGrid w:val="0"/>
          <w:sz w:val="24"/>
          <w:szCs w:val="24"/>
          <w:u w:val="single"/>
        </w:rPr>
        <w:t>nedostatk</w:t>
      </w:r>
      <w:r w:rsidRPr="003C5416">
        <w:rPr>
          <w:rFonts w:ascii="Calibri" w:hAnsi="Calibri" w:cs="Calibri"/>
          <w:b/>
          <w:snapToGrid w:val="0"/>
          <w:sz w:val="24"/>
          <w:szCs w:val="24"/>
          <w:u w:val="single"/>
        </w:rPr>
        <w:t>ů</w:t>
      </w:r>
      <w:r w:rsidRPr="003C5416">
        <w:rPr>
          <w:rFonts w:ascii="Calibri" w:hAnsi="Calibri" w:cs="Lao UI"/>
          <w:b/>
          <w:snapToGrid w:val="0"/>
          <w:sz w:val="24"/>
          <w:szCs w:val="24"/>
          <w:u w:val="single"/>
        </w:rPr>
        <w:t xml:space="preserve">, týkajících se vývozu nádob, </w:t>
      </w:r>
      <w:r w:rsidRPr="003C5416">
        <w:rPr>
          <w:rFonts w:ascii="Calibri" w:hAnsi="Calibri" w:cs="Lao UI"/>
          <w:snapToGrid w:val="0"/>
          <w:sz w:val="24"/>
          <w:szCs w:val="24"/>
        </w:rPr>
        <w:t>se prosím obra</w:t>
      </w:r>
      <w:r w:rsidRPr="003C5416">
        <w:rPr>
          <w:rFonts w:ascii="Calibri" w:hAnsi="Calibri" w:cs="Calibri"/>
          <w:snapToGrid w:val="0"/>
          <w:sz w:val="24"/>
          <w:szCs w:val="24"/>
        </w:rPr>
        <w:t>ť</w:t>
      </w:r>
      <w:r w:rsidRPr="003C5416">
        <w:rPr>
          <w:rFonts w:ascii="Calibri" w:hAnsi="Calibri" w:cs="Lao UI"/>
          <w:snapToGrid w:val="0"/>
          <w:sz w:val="24"/>
          <w:szCs w:val="24"/>
        </w:rPr>
        <w:t>te na Správu m</w:t>
      </w:r>
      <w:r w:rsidRPr="003C5416">
        <w:rPr>
          <w:rFonts w:ascii="Calibri" w:hAnsi="Calibri" w:cs="Calibri"/>
          <w:snapToGrid w:val="0"/>
          <w:sz w:val="24"/>
          <w:szCs w:val="24"/>
        </w:rPr>
        <w:t>ě</w:t>
      </w:r>
      <w:r w:rsidRPr="003C5416">
        <w:rPr>
          <w:rFonts w:ascii="Calibri" w:hAnsi="Calibri" w:cs="Lao UI"/>
          <w:snapToGrid w:val="0"/>
          <w:sz w:val="24"/>
          <w:szCs w:val="24"/>
        </w:rPr>
        <w:t xml:space="preserve">sta </w:t>
      </w:r>
      <w:r w:rsidRPr="003C5416">
        <w:rPr>
          <w:rFonts w:ascii="Calibri" w:hAnsi="Calibri" w:cs="Lao UI"/>
          <w:snapToGrid w:val="0"/>
          <w:sz w:val="24"/>
          <w:szCs w:val="24"/>
        </w:rPr>
        <w:br/>
        <w:t>tel.: 381 200</w:t>
      </w:r>
      <w:r>
        <w:rPr>
          <w:rFonts w:ascii="Calibri" w:hAnsi="Calibri" w:cs="Lao UI"/>
          <w:snapToGrid w:val="0"/>
          <w:sz w:val="24"/>
          <w:szCs w:val="24"/>
        </w:rPr>
        <w:t> </w:t>
      </w:r>
      <w:r w:rsidRPr="003C5416">
        <w:rPr>
          <w:rFonts w:ascii="Calibri" w:hAnsi="Calibri" w:cs="Lao UI"/>
          <w:snapToGrid w:val="0"/>
          <w:sz w:val="24"/>
          <w:szCs w:val="24"/>
        </w:rPr>
        <w:t>43</w:t>
      </w:r>
      <w:r>
        <w:rPr>
          <w:rFonts w:ascii="Calibri" w:hAnsi="Calibri" w:cs="Lao UI"/>
          <w:snapToGrid w:val="0"/>
          <w:sz w:val="24"/>
          <w:szCs w:val="24"/>
        </w:rPr>
        <w:t>2</w:t>
      </w:r>
      <w:r w:rsidRPr="003C5416">
        <w:rPr>
          <w:rFonts w:ascii="Calibri" w:hAnsi="Calibri" w:cs="Lao UI"/>
          <w:snapToGrid w:val="0"/>
          <w:sz w:val="24"/>
          <w:szCs w:val="24"/>
        </w:rPr>
        <w:t>.</w:t>
      </w:r>
    </w:p>
    <w:p w14:paraId="3507F1D3" w14:textId="77777777" w:rsidR="00BE7C63" w:rsidRDefault="00BE7C63" w:rsidP="00BE7C63">
      <w:pPr>
        <w:pStyle w:val="Zkladntext3"/>
        <w:rPr>
          <w:rFonts w:ascii="Calibri" w:hAnsi="Calibri" w:cs="Lao UI"/>
          <w:snapToGrid w:val="0"/>
          <w:sz w:val="24"/>
          <w:szCs w:val="24"/>
        </w:rPr>
      </w:pPr>
    </w:p>
    <w:p w14:paraId="0CD4FA68" w14:textId="77777777" w:rsidR="00BE7C63" w:rsidRDefault="00BE7C63" w:rsidP="00BE7C63">
      <w:pPr>
        <w:pStyle w:val="Zkladntext3"/>
        <w:rPr>
          <w:rFonts w:ascii="Calibri" w:hAnsi="Calibri" w:cs="Lao UI"/>
          <w:snapToGrid w:val="0"/>
          <w:sz w:val="24"/>
          <w:szCs w:val="24"/>
        </w:rPr>
      </w:pPr>
    </w:p>
    <w:p w14:paraId="61971795" w14:textId="77777777" w:rsidR="006C526C" w:rsidRPr="003C5416" w:rsidRDefault="006C526C" w:rsidP="00BE7C63">
      <w:pPr>
        <w:pStyle w:val="Zkladntext3"/>
        <w:rPr>
          <w:rFonts w:ascii="Calibri" w:hAnsi="Calibri" w:cs="Lao UI"/>
          <w:snapToGrid w:val="0"/>
          <w:sz w:val="24"/>
          <w:szCs w:val="24"/>
        </w:rPr>
      </w:pPr>
    </w:p>
    <w:sectPr w:rsidR="006C526C" w:rsidRPr="003C5416" w:rsidSect="00F137F3">
      <w:pgSz w:w="11907" w:h="16839" w:code="9"/>
      <w:pgMar w:top="624" w:right="851" w:bottom="624" w:left="85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D7D"/>
    <w:multiLevelType w:val="hybridMultilevel"/>
    <w:tmpl w:val="8A8CA030"/>
    <w:lvl w:ilvl="0" w:tplc="2CF4ED5E">
      <w:start w:val="5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6CB4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0B3673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FC308A"/>
    <w:multiLevelType w:val="hybridMultilevel"/>
    <w:tmpl w:val="D1B46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730F8"/>
    <w:multiLevelType w:val="hybridMultilevel"/>
    <w:tmpl w:val="E70A0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0F3"/>
    <w:multiLevelType w:val="hybridMultilevel"/>
    <w:tmpl w:val="27240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36530"/>
    <w:multiLevelType w:val="hybridMultilevel"/>
    <w:tmpl w:val="CD20BBB8"/>
    <w:lvl w:ilvl="0" w:tplc="1BACF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146EA"/>
    <w:multiLevelType w:val="hybridMultilevel"/>
    <w:tmpl w:val="64F8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691"/>
    <w:multiLevelType w:val="hybridMultilevel"/>
    <w:tmpl w:val="CEBEC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85267"/>
    <w:multiLevelType w:val="hybridMultilevel"/>
    <w:tmpl w:val="11984496"/>
    <w:lvl w:ilvl="0" w:tplc="5AA607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8811CF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43607DD"/>
    <w:multiLevelType w:val="hybridMultilevel"/>
    <w:tmpl w:val="12825ECA"/>
    <w:lvl w:ilvl="0" w:tplc="04050017">
      <w:start w:val="1"/>
      <w:numFmt w:val="lowerLetter"/>
      <w:lvlText w:val="%1)"/>
      <w:lvlJc w:val="left"/>
      <w:pPr>
        <w:ind w:left="715" w:hanging="360"/>
      </w:p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78BC23D8"/>
    <w:multiLevelType w:val="hybridMultilevel"/>
    <w:tmpl w:val="D89A3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15674">
    <w:abstractNumId w:val="2"/>
  </w:num>
  <w:num w:numId="2" w16cid:durableId="1233275927">
    <w:abstractNumId w:val="1"/>
  </w:num>
  <w:num w:numId="3" w16cid:durableId="1208494697">
    <w:abstractNumId w:val="10"/>
  </w:num>
  <w:num w:numId="4" w16cid:durableId="439498601">
    <w:abstractNumId w:val="12"/>
  </w:num>
  <w:num w:numId="5" w16cid:durableId="1362973923">
    <w:abstractNumId w:val="9"/>
  </w:num>
  <w:num w:numId="6" w16cid:durableId="621958875">
    <w:abstractNumId w:val="0"/>
  </w:num>
  <w:num w:numId="7" w16cid:durableId="1835997930">
    <w:abstractNumId w:val="4"/>
  </w:num>
  <w:num w:numId="8" w16cid:durableId="2064937994">
    <w:abstractNumId w:val="6"/>
  </w:num>
  <w:num w:numId="9" w16cid:durableId="408161741">
    <w:abstractNumId w:val="8"/>
  </w:num>
  <w:num w:numId="10" w16cid:durableId="920453518">
    <w:abstractNumId w:val="11"/>
  </w:num>
  <w:num w:numId="11" w16cid:durableId="1238788219">
    <w:abstractNumId w:val="5"/>
  </w:num>
  <w:num w:numId="12" w16cid:durableId="342783687">
    <w:abstractNumId w:val="7"/>
  </w:num>
  <w:num w:numId="13" w16cid:durableId="64874897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B"/>
    <w:rsid w:val="00031393"/>
    <w:rsid w:val="00036844"/>
    <w:rsid w:val="0003705F"/>
    <w:rsid w:val="000768F0"/>
    <w:rsid w:val="00080A21"/>
    <w:rsid w:val="000909F8"/>
    <w:rsid w:val="00096AD9"/>
    <w:rsid w:val="00097FDC"/>
    <w:rsid w:val="000D381C"/>
    <w:rsid w:val="000D4FBB"/>
    <w:rsid w:val="00103997"/>
    <w:rsid w:val="00107A68"/>
    <w:rsid w:val="00107D73"/>
    <w:rsid w:val="0011111D"/>
    <w:rsid w:val="001311E2"/>
    <w:rsid w:val="00131F39"/>
    <w:rsid w:val="00137C50"/>
    <w:rsid w:val="001440C1"/>
    <w:rsid w:val="00161071"/>
    <w:rsid w:val="00163959"/>
    <w:rsid w:val="00167AE2"/>
    <w:rsid w:val="00183D86"/>
    <w:rsid w:val="00186BC8"/>
    <w:rsid w:val="00197C61"/>
    <w:rsid w:val="001A1C41"/>
    <w:rsid w:val="001A3919"/>
    <w:rsid w:val="001A3FB4"/>
    <w:rsid w:val="001B633B"/>
    <w:rsid w:val="001F5E9D"/>
    <w:rsid w:val="002026DC"/>
    <w:rsid w:val="00234646"/>
    <w:rsid w:val="0024517A"/>
    <w:rsid w:val="00260C10"/>
    <w:rsid w:val="0026651B"/>
    <w:rsid w:val="00267BD8"/>
    <w:rsid w:val="0029665C"/>
    <w:rsid w:val="002A0B41"/>
    <w:rsid w:val="002A37EC"/>
    <w:rsid w:val="002B4678"/>
    <w:rsid w:val="002B6482"/>
    <w:rsid w:val="002C4411"/>
    <w:rsid w:val="00315938"/>
    <w:rsid w:val="00321E65"/>
    <w:rsid w:val="0034126B"/>
    <w:rsid w:val="00350467"/>
    <w:rsid w:val="00366E48"/>
    <w:rsid w:val="00372438"/>
    <w:rsid w:val="00376FE1"/>
    <w:rsid w:val="003B1EBC"/>
    <w:rsid w:val="003B2E76"/>
    <w:rsid w:val="003C5416"/>
    <w:rsid w:val="003E007F"/>
    <w:rsid w:val="004038CF"/>
    <w:rsid w:val="004322E8"/>
    <w:rsid w:val="00451FD3"/>
    <w:rsid w:val="00471BCF"/>
    <w:rsid w:val="00482039"/>
    <w:rsid w:val="004835CC"/>
    <w:rsid w:val="004A0E52"/>
    <w:rsid w:val="004A5839"/>
    <w:rsid w:val="00532523"/>
    <w:rsid w:val="00535A7A"/>
    <w:rsid w:val="005516CC"/>
    <w:rsid w:val="005544BE"/>
    <w:rsid w:val="00563F4D"/>
    <w:rsid w:val="00577A76"/>
    <w:rsid w:val="00580CCF"/>
    <w:rsid w:val="005861A3"/>
    <w:rsid w:val="005A45D7"/>
    <w:rsid w:val="005C1CD1"/>
    <w:rsid w:val="005C60E2"/>
    <w:rsid w:val="005C634C"/>
    <w:rsid w:val="006010DE"/>
    <w:rsid w:val="00612BB4"/>
    <w:rsid w:val="0063255F"/>
    <w:rsid w:val="006548C1"/>
    <w:rsid w:val="00692C68"/>
    <w:rsid w:val="00696659"/>
    <w:rsid w:val="006A00A4"/>
    <w:rsid w:val="006A6B44"/>
    <w:rsid w:val="006C526C"/>
    <w:rsid w:val="00701E34"/>
    <w:rsid w:val="00714810"/>
    <w:rsid w:val="007240C1"/>
    <w:rsid w:val="00733A0D"/>
    <w:rsid w:val="00735ED7"/>
    <w:rsid w:val="00744DF3"/>
    <w:rsid w:val="00750451"/>
    <w:rsid w:val="00761640"/>
    <w:rsid w:val="00763648"/>
    <w:rsid w:val="007872F0"/>
    <w:rsid w:val="00797797"/>
    <w:rsid w:val="007B2C0D"/>
    <w:rsid w:val="007B7FCA"/>
    <w:rsid w:val="007C3DF5"/>
    <w:rsid w:val="007D6B27"/>
    <w:rsid w:val="007F71A5"/>
    <w:rsid w:val="00800A64"/>
    <w:rsid w:val="00845C5B"/>
    <w:rsid w:val="0084778C"/>
    <w:rsid w:val="00875852"/>
    <w:rsid w:val="008A29E2"/>
    <w:rsid w:val="008B5114"/>
    <w:rsid w:val="008C40B1"/>
    <w:rsid w:val="008C7757"/>
    <w:rsid w:val="008E3843"/>
    <w:rsid w:val="008F3ED9"/>
    <w:rsid w:val="008F59D7"/>
    <w:rsid w:val="0090518A"/>
    <w:rsid w:val="00910055"/>
    <w:rsid w:val="00912306"/>
    <w:rsid w:val="0091773B"/>
    <w:rsid w:val="00925CC6"/>
    <w:rsid w:val="00933725"/>
    <w:rsid w:val="00967C8D"/>
    <w:rsid w:val="009737AB"/>
    <w:rsid w:val="009A3ED1"/>
    <w:rsid w:val="009B473B"/>
    <w:rsid w:val="009C1661"/>
    <w:rsid w:val="00A20269"/>
    <w:rsid w:val="00A36DC8"/>
    <w:rsid w:val="00A548EC"/>
    <w:rsid w:val="00A63A07"/>
    <w:rsid w:val="00A74D1A"/>
    <w:rsid w:val="00A80B38"/>
    <w:rsid w:val="00A826E9"/>
    <w:rsid w:val="00A905EC"/>
    <w:rsid w:val="00AA445E"/>
    <w:rsid w:val="00AC23DB"/>
    <w:rsid w:val="00AD5158"/>
    <w:rsid w:val="00B05AFB"/>
    <w:rsid w:val="00B069E0"/>
    <w:rsid w:val="00B30208"/>
    <w:rsid w:val="00B36D9C"/>
    <w:rsid w:val="00B43719"/>
    <w:rsid w:val="00B43FA8"/>
    <w:rsid w:val="00B4753B"/>
    <w:rsid w:val="00B547AF"/>
    <w:rsid w:val="00B66BEC"/>
    <w:rsid w:val="00B71AEB"/>
    <w:rsid w:val="00B96E47"/>
    <w:rsid w:val="00BA0547"/>
    <w:rsid w:val="00BD1823"/>
    <w:rsid w:val="00BE2787"/>
    <w:rsid w:val="00BE5A1D"/>
    <w:rsid w:val="00BE7C63"/>
    <w:rsid w:val="00C02168"/>
    <w:rsid w:val="00C06C58"/>
    <w:rsid w:val="00C21ABC"/>
    <w:rsid w:val="00C44F34"/>
    <w:rsid w:val="00C61B5E"/>
    <w:rsid w:val="00C6350C"/>
    <w:rsid w:val="00C721C4"/>
    <w:rsid w:val="00CA7E0D"/>
    <w:rsid w:val="00CC3322"/>
    <w:rsid w:val="00CC4115"/>
    <w:rsid w:val="00D235D3"/>
    <w:rsid w:val="00D31227"/>
    <w:rsid w:val="00D73798"/>
    <w:rsid w:val="00DD0758"/>
    <w:rsid w:val="00DE68B1"/>
    <w:rsid w:val="00E24C1E"/>
    <w:rsid w:val="00E45B24"/>
    <w:rsid w:val="00E60016"/>
    <w:rsid w:val="00E65C04"/>
    <w:rsid w:val="00E70EB8"/>
    <w:rsid w:val="00E85B3E"/>
    <w:rsid w:val="00EB14D0"/>
    <w:rsid w:val="00ED14CF"/>
    <w:rsid w:val="00F043D2"/>
    <w:rsid w:val="00F137F3"/>
    <w:rsid w:val="00F5088A"/>
    <w:rsid w:val="00F5332A"/>
    <w:rsid w:val="00F97093"/>
    <w:rsid w:val="00FA67A9"/>
    <w:rsid w:val="00FB1568"/>
    <w:rsid w:val="00FD26B7"/>
    <w:rsid w:val="00FD4F60"/>
    <w:rsid w:val="00FD7D8F"/>
    <w:rsid w:val="00FF162D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9A1C2"/>
  <w15:chartTrackingRefBased/>
  <w15:docId w15:val="{189FC6A5-3240-49CB-8A9F-79AB175B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  <w:sz w:val="24"/>
    </w:rPr>
  </w:style>
  <w:style w:type="paragraph" w:styleId="Nadpis1">
    <w:name w:val="heading 1"/>
    <w:aliases w:val="Adresát"/>
    <w:basedOn w:val="Normln"/>
    <w:next w:val="Normln"/>
    <w:qFormat/>
    <w:pPr>
      <w:keepNext/>
      <w:outlineLvl w:val="0"/>
    </w:pPr>
    <w:rPr>
      <w:rFonts w:ascii="Comic Sans MS" w:hAnsi="Comic Sans MS"/>
      <w:b/>
      <w:color w:val="auto"/>
      <w:sz w:val="2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  <w:color w:val="0000FF"/>
      <w:sz w:val="14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pPr>
      <w:jc w:val="both"/>
    </w:pPr>
    <w:rPr>
      <w:color w:val="auto"/>
      <w:sz w:val="20"/>
    </w:rPr>
  </w:style>
  <w:style w:type="paragraph" w:styleId="Nzev">
    <w:name w:val="Title"/>
    <w:basedOn w:val="Normln"/>
    <w:qFormat/>
    <w:pPr>
      <w:jc w:val="center"/>
    </w:pPr>
    <w:rPr>
      <w:rFonts w:ascii="Comic Sans MS" w:hAnsi="Comic Sans MS"/>
      <w:b/>
      <w:color w:val="auto"/>
      <w:sz w:val="4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spacing w:before="120"/>
      <w:jc w:val="both"/>
    </w:pPr>
    <w:rPr>
      <w:snapToGrid w:val="0"/>
    </w:rPr>
  </w:style>
  <w:style w:type="paragraph" w:styleId="Zkladntextodsazen">
    <w:name w:val="Body Text Indent"/>
    <w:basedOn w:val="Normln"/>
    <w:link w:val="ZkladntextodsazenChar"/>
    <w:semiHidden/>
    <w:pPr>
      <w:spacing w:before="120"/>
      <w:ind w:firstLine="720"/>
      <w:jc w:val="both"/>
    </w:pPr>
    <w:rPr>
      <w:snapToGrid w:val="0"/>
      <w:color w:val="auto"/>
    </w:rPr>
  </w:style>
  <w:style w:type="paragraph" w:customStyle="1" w:styleId="H5">
    <w:name w:val="H5"/>
    <w:basedOn w:val="Normln"/>
    <w:next w:val="Normln"/>
    <w:pPr>
      <w:keepNext/>
      <w:spacing w:before="100" w:after="100"/>
      <w:outlineLvl w:val="5"/>
    </w:pPr>
    <w:rPr>
      <w:b/>
      <w:snapToGrid w:val="0"/>
      <w:color w:val="auto"/>
      <w:sz w:val="20"/>
    </w:rPr>
  </w:style>
  <w:style w:type="paragraph" w:styleId="Zkladntextodsazen3">
    <w:name w:val="Body Text Indent 3"/>
    <w:basedOn w:val="Normln"/>
    <w:link w:val="Zkladntextodsazen3Char"/>
    <w:semiHidden/>
    <w:pPr>
      <w:spacing w:before="120"/>
      <w:ind w:firstLine="426"/>
      <w:jc w:val="both"/>
    </w:pPr>
    <w:rPr>
      <w:snapToGrid w:val="0"/>
      <w:color w:val="auto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napToGrid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F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4FBB"/>
    <w:rPr>
      <w:rFonts w:ascii="Tahoma" w:hAnsi="Tahoma" w:cs="Tahoma"/>
      <w:color w:val="000000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9A3ED1"/>
    <w:rPr>
      <w:snapToGrid w:val="0"/>
      <w:sz w:val="24"/>
    </w:rPr>
  </w:style>
  <w:style w:type="character" w:customStyle="1" w:styleId="Zkladntext3Char">
    <w:name w:val="Základní text 3 Char"/>
    <w:link w:val="Zkladntext3"/>
    <w:semiHidden/>
    <w:rsid w:val="009A3ED1"/>
  </w:style>
  <w:style w:type="character" w:customStyle="1" w:styleId="ZkladntextodsazenChar">
    <w:name w:val="Základní text odsazený Char"/>
    <w:link w:val="Zkladntextodsazen"/>
    <w:semiHidden/>
    <w:rsid w:val="00FF162D"/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C6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sezimovo-ust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1210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 spoluobčané,</vt:lpstr>
      <vt:lpstr>Vážení spoluobčané, </vt:lpstr>
    </vt:vector>
  </TitlesOfParts>
  <Company>Sezimovo Ústí I.</Company>
  <LinksUpToDate>false</LinksUpToDate>
  <CharactersWithSpaces>8200</CharactersWithSpaces>
  <SharedDoc>false</SharedDoc>
  <HLinks>
    <vt:vector size="6" baseType="variant">
      <vt:variant>
        <vt:i4>4325385</vt:i4>
      </vt:variant>
      <vt:variant>
        <vt:i4>0</vt:i4>
      </vt:variant>
      <vt:variant>
        <vt:i4>0</vt:i4>
      </vt:variant>
      <vt:variant>
        <vt:i4>5</vt:i4>
      </vt:variant>
      <vt:variant>
        <vt:lpwstr>http://www.sezimovo-usti.cz/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spoluobčané,</dc:title>
  <dc:subject/>
  <dc:creator>Petr Klíma</dc:creator>
  <cp:keywords/>
  <dc:description/>
  <cp:lastModifiedBy>Bc. Petr Klíma</cp:lastModifiedBy>
  <cp:revision>21</cp:revision>
  <cp:lastPrinted>2015-01-06T13:37:00Z</cp:lastPrinted>
  <dcterms:created xsi:type="dcterms:W3CDTF">2014-10-09T10:49:00Z</dcterms:created>
  <dcterms:modified xsi:type="dcterms:W3CDTF">2025-06-12T08:17:00Z</dcterms:modified>
</cp:coreProperties>
</file>